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558FF18" w:rsidR="00EA4EE4" w:rsidRPr="00212B1A" w:rsidRDefault="00A003D5" w:rsidP="008C38C7">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recycle e-afval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ACD8069" w:rsidR="00C2551D" w:rsidRPr="003014AA" w:rsidRDefault="00720AF6" w:rsidP="008C38C7">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50513A2" w:rsidR="007616D3" w:rsidRPr="006E0EA3" w:rsidRDefault="00FD0262" w:rsidP="008C38C7">
            <w:pPr>
              <w:spacing w:after="0" w:line="360" w:lineRule="auto"/>
              <w:jc w:val="both"/>
              <w:rPr>
                <w:rFonts w:ascii="Arial" w:eastAsia="Calibri" w:hAnsi="Arial" w:cs="Arial"/>
                <w:sz w:val="20"/>
                <w:szCs w:val="20"/>
              </w:rPr>
            </w:pPr>
            <w:r>
              <w:rPr>
                <w:rFonts w:ascii="Arial" w:eastAsia="Calibri" w:hAnsi="Arial" w:cs="Arial"/>
                <w:sz w:val="20"/>
                <w:szCs w:val="20"/>
              </w:rPr>
              <w:t>5vwo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C38C7">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016FD97" w:rsidR="00026892" w:rsidRPr="00C2551D" w:rsidRDefault="00FD0262" w:rsidP="008C38C7">
            <w:pPr>
              <w:spacing w:after="0" w:line="36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C38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8C38C7">
            <w:pPr>
              <w:spacing w:after="0" w:line="36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8C38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BB8B74A" w:rsidR="00C2551D" w:rsidRPr="009C6BA4" w:rsidRDefault="00FD0262" w:rsidP="008C38C7">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Stofeigenschappen</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8C38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DE9E42C" w:rsidR="00C2551D" w:rsidRPr="005F618C" w:rsidRDefault="00FD0262" w:rsidP="008C38C7">
            <w:pPr>
              <w:spacing w:after="0" w:line="360" w:lineRule="auto"/>
              <w:rPr>
                <w:rFonts w:ascii="Arial" w:eastAsia="Calibri" w:hAnsi="Arial" w:cs="Arial"/>
                <w:sz w:val="20"/>
                <w:szCs w:val="20"/>
              </w:rPr>
            </w:pPr>
            <w:r>
              <w:rPr>
                <w:rFonts w:ascii="Arial" w:eastAsia="Calibri" w:hAnsi="Arial" w:cs="Arial"/>
                <w:sz w:val="20"/>
                <w:szCs w:val="20"/>
              </w:rPr>
              <w:t>e-afval, zeldzame metalen, recycling, energie, Kelvin, °C, elektrolyse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C38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8C38C7">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742DB6DA" w14:textId="77777777" w:rsidR="008C38C7" w:rsidRDefault="008C38C7" w:rsidP="008C38C7">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4251"/>
        <w:gridCol w:w="3063"/>
      </w:tblGrid>
      <w:tr w:rsidR="008C38C7" w14:paraId="6A765824" w14:textId="77777777" w:rsidTr="008C38C7">
        <w:trPr>
          <w:trHeight w:val="290"/>
        </w:trPr>
        <w:tc>
          <w:tcPr>
            <w:tcW w:w="1986" w:type="dxa"/>
            <w:noWrap/>
            <w:vAlign w:val="bottom"/>
            <w:hideMark/>
          </w:tcPr>
          <w:p w14:paraId="18CCC295" w14:textId="77777777" w:rsidR="008C38C7" w:rsidRDefault="008C38C7" w:rsidP="00025DB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4251" w:type="dxa"/>
            <w:noWrap/>
            <w:vAlign w:val="bottom"/>
            <w:hideMark/>
          </w:tcPr>
          <w:p w14:paraId="02518B80" w14:textId="77777777" w:rsidR="008C38C7" w:rsidRDefault="008C38C7" w:rsidP="00025DB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063" w:type="dxa"/>
            <w:noWrap/>
            <w:vAlign w:val="bottom"/>
            <w:hideMark/>
          </w:tcPr>
          <w:p w14:paraId="0D6157EA" w14:textId="77777777" w:rsidR="008C38C7" w:rsidRDefault="008C38C7" w:rsidP="00025DB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8C38C7" w14:paraId="63D4E305" w14:textId="77777777" w:rsidTr="008C38C7">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59204D65" w14:textId="77777777" w:rsidR="008C38C7" w:rsidRDefault="008C38C7" w:rsidP="00025DB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4251" w:type="dxa"/>
            <w:tcBorders>
              <w:top w:val="single" w:sz="4" w:space="0" w:color="auto"/>
              <w:left w:val="nil"/>
              <w:bottom w:val="single" w:sz="4" w:space="0" w:color="auto"/>
              <w:right w:val="single" w:sz="4" w:space="0" w:color="auto"/>
            </w:tcBorders>
            <w:vAlign w:val="center"/>
          </w:tcPr>
          <w:p w14:paraId="4746003F" w14:textId="2BE6DC74" w:rsidR="008C38C7" w:rsidRDefault="008C38C7" w:rsidP="00025DB1">
            <w:pPr>
              <w:spacing w:after="0" w:line="360" w:lineRule="auto"/>
              <w:rPr>
                <w:rFonts w:ascii="Arial" w:eastAsia="Times New Roman" w:hAnsi="Arial" w:cs="Arial"/>
                <w:lang w:eastAsia="nl-NL"/>
              </w:rPr>
            </w:pPr>
            <w:r>
              <w:rPr>
                <w:rFonts w:ascii="Arial" w:eastAsia="Times New Roman" w:hAnsi="Arial" w:cs="Arial"/>
                <w:lang w:eastAsia="nl-NL"/>
              </w:rPr>
              <w:t>Bindingen, structuren en eigenschappen</w:t>
            </w:r>
          </w:p>
        </w:tc>
        <w:tc>
          <w:tcPr>
            <w:tcW w:w="3063" w:type="dxa"/>
            <w:tcBorders>
              <w:top w:val="single" w:sz="4" w:space="0" w:color="auto"/>
              <w:left w:val="nil"/>
              <w:bottom w:val="single" w:sz="4" w:space="0" w:color="auto"/>
              <w:right w:val="single" w:sz="4" w:space="0" w:color="auto"/>
            </w:tcBorders>
            <w:vAlign w:val="center"/>
          </w:tcPr>
          <w:p w14:paraId="63844195" w14:textId="04A599F9" w:rsidR="008C38C7" w:rsidRDefault="008C38C7" w:rsidP="00025DB1">
            <w:pPr>
              <w:spacing w:after="0" w:line="360" w:lineRule="auto"/>
              <w:rPr>
                <w:rFonts w:ascii="Arial" w:eastAsia="Times New Roman" w:hAnsi="Arial" w:cs="Arial"/>
                <w:lang w:eastAsia="nl-NL"/>
              </w:rPr>
            </w:pPr>
            <w:r>
              <w:rPr>
                <w:rFonts w:ascii="Arial" w:eastAsia="Times New Roman" w:hAnsi="Arial" w:cs="Arial"/>
                <w:lang w:eastAsia="nl-NL"/>
              </w:rPr>
              <w:t>Stofeigenschappen</w:t>
            </w:r>
          </w:p>
        </w:tc>
      </w:tr>
    </w:tbl>
    <w:p w14:paraId="79161440" w14:textId="77777777" w:rsidR="008C38C7" w:rsidRDefault="008C38C7" w:rsidP="008C38C7">
      <w:pPr>
        <w:spacing w:after="0" w:line="360" w:lineRule="auto"/>
        <w:jc w:val="both"/>
        <w:rPr>
          <w:rFonts w:ascii="Arial" w:eastAsia="Times New Roman" w:hAnsi="Arial" w:cs="Arial"/>
          <w:color w:val="000000"/>
          <w:sz w:val="17"/>
          <w:szCs w:val="17"/>
          <w:lang w:eastAsia="nl-NL"/>
        </w:rPr>
      </w:pPr>
    </w:p>
    <w:p w14:paraId="53863966" w14:textId="44514C1D" w:rsidR="00167275" w:rsidRPr="00547043" w:rsidRDefault="008C38C7" w:rsidP="008C38C7">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 xml:space="preserve">Bron: </w:t>
      </w:r>
      <w:r w:rsidR="00A50573">
        <w:rPr>
          <w:rStyle w:val="Hyperlink"/>
          <w:rFonts w:ascii="Arial" w:hAnsi="Arial" w:cs="Arial"/>
          <w:i/>
          <w:color w:val="000000" w:themeColor="text1"/>
          <w:u w:val="none"/>
        </w:rPr>
        <w:t>core-chemistry.com</w:t>
      </w:r>
      <w:r w:rsidR="00FD4C6C">
        <w:rPr>
          <w:rStyle w:val="Hyperlink"/>
          <w:rFonts w:ascii="Arial" w:hAnsi="Arial" w:cs="Arial"/>
          <w:i/>
          <w:color w:val="000000" w:themeColor="text1"/>
          <w:u w:val="none"/>
        </w:rPr>
        <w:t xml:space="preserve"> / Technisch Weekblad,</w:t>
      </w:r>
      <w:r w:rsidR="00547043" w:rsidRPr="00547043">
        <w:rPr>
          <w:rStyle w:val="Hyperlink"/>
          <w:rFonts w:ascii="Arial" w:hAnsi="Arial" w:cs="Arial"/>
          <w:i/>
          <w:color w:val="000000" w:themeColor="text1"/>
          <w:u w:val="none"/>
        </w:rPr>
        <w:t xml:space="preserve"> </w:t>
      </w:r>
      <w:r w:rsidR="00D2709F">
        <w:rPr>
          <w:rStyle w:val="Hyperlink"/>
          <w:rFonts w:ascii="Arial" w:hAnsi="Arial" w:cs="Arial"/>
          <w:i/>
          <w:color w:val="000000" w:themeColor="text1"/>
          <w:u w:val="none"/>
        </w:rPr>
        <w:t>1</w:t>
      </w:r>
      <w:r w:rsidR="00E07E99">
        <w:rPr>
          <w:rStyle w:val="Hyperlink"/>
          <w:rFonts w:ascii="Arial" w:hAnsi="Arial" w:cs="Arial"/>
          <w:i/>
          <w:color w:val="000000" w:themeColor="text1"/>
          <w:u w:val="none"/>
        </w:rPr>
        <w:t xml:space="preserve"> januari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rsidRPr="006776EE" w14:paraId="251F21DB" w14:textId="77777777" w:rsidTr="00CC0092">
        <w:tc>
          <w:tcPr>
            <w:tcW w:w="9060" w:type="dxa"/>
            <w:shd w:val="clear" w:color="auto" w:fill="auto"/>
          </w:tcPr>
          <w:p w14:paraId="35CB7782" w14:textId="7DA1B924" w:rsidR="00CA6BCB" w:rsidRPr="00E07E99" w:rsidRDefault="006776EE" w:rsidP="008C38C7">
            <w:pPr>
              <w:spacing w:line="360" w:lineRule="auto"/>
              <w:outlineLvl w:val="1"/>
              <w:rPr>
                <w:rFonts w:ascii="Times New Roman" w:eastAsia="Times New Roman" w:hAnsi="Times New Roman" w:cs="Times New Roman"/>
                <w:b/>
                <w:bCs/>
                <w:sz w:val="32"/>
                <w:szCs w:val="32"/>
                <w:lang w:eastAsia="nl-NL"/>
              </w:rPr>
            </w:pPr>
            <w:bookmarkStart w:id="0" w:name="_Hlk518980186"/>
            <w:r>
              <w:rPr>
                <w:rFonts w:ascii="Times New Roman" w:eastAsia="Times New Roman" w:hAnsi="Times New Roman" w:cs="Times New Roman"/>
                <w:b/>
                <w:bCs/>
                <w:sz w:val="32"/>
                <w:szCs w:val="32"/>
                <w:lang w:eastAsia="nl-NL"/>
              </w:rPr>
              <w:t>Recycle e-afval</w:t>
            </w:r>
          </w:p>
          <w:p w14:paraId="4B7446E0" w14:textId="48B813C8" w:rsidR="00D2709F" w:rsidRDefault="002915A4"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776EE">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6A7E94A4" wp14:editId="7B3BD829">
                  <wp:simplePos x="0" y="0"/>
                  <wp:positionH relativeFrom="margin">
                    <wp:posOffset>4458335</wp:posOffset>
                  </wp:positionH>
                  <wp:positionV relativeFrom="margin">
                    <wp:posOffset>433070</wp:posOffset>
                  </wp:positionV>
                  <wp:extent cx="1141095" cy="1219200"/>
                  <wp:effectExtent l="0" t="0" r="190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41095" cy="121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709F" w:rsidRPr="00D2709F">
              <w:rPr>
                <w:rFonts w:ascii="Times New Roman" w:hAnsi="Times New Roman" w:cs="Times New Roman"/>
                <w:sz w:val="24"/>
                <w:szCs w:val="24"/>
              </w:rPr>
              <w:t xml:space="preserve">Een mobiele telefoon gebruik je gemiddeld 2 tot 3 jaar. Een laptop gaat 3 tot 4 jaar mee. Daarna eindigt het </w:t>
            </w:r>
            <w:r w:rsidR="00A003D5">
              <w:rPr>
                <w:rFonts w:ascii="Times New Roman" w:hAnsi="Times New Roman" w:cs="Times New Roman"/>
                <w:sz w:val="24"/>
                <w:szCs w:val="24"/>
              </w:rPr>
              <w:t>a</w:t>
            </w:r>
            <w:r w:rsidR="00D2709F" w:rsidRPr="00D2709F">
              <w:rPr>
                <w:rFonts w:ascii="Times New Roman" w:hAnsi="Times New Roman" w:cs="Times New Roman"/>
                <w:sz w:val="24"/>
                <w:szCs w:val="24"/>
              </w:rPr>
              <w:t>ls elektronisch afval, e-</w:t>
            </w:r>
            <w:r w:rsidR="00A003D5">
              <w:rPr>
                <w:rFonts w:ascii="Times New Roman" w:hAnsi="Times New Roman" w:cs="Times New Roman"/>
                <w:sz w:val="24"/>
                <w:szCs w:val="24"/>
              </w:rPr>
              <w:t>afval</w:t>
            </w:r>
            <w:r w:rsidR="00D2709F" w:rsidRPr="00D2709F">
              <w:rPr>
                <w:rFonts w:ascii="Times New Roman" w:hAnsi="Times New Roman" w:cs="Times New Roman"/>
                <w:sz w:val="24"/>
                <w:szCs w:val="24"/>
              </w:rPr>
              <w:t>. Deze groeiende afvalstroom bevat waardevolle, zeldzame metalen, maar is vanwege de complexiteit lastig te recyclen. Op zit moment wordt slechts 20% van het e</w:t>
            </w:r>
            <w:r w:rsidR="00A003D5">
              <w:rPr>
                <w:rFonts w:ascii="Times New Roman" w:hAnsi="Times New Roman" w:cs="Times New Roman"/>
                <w:sz w:val="24"/>
                <w:szCs w:val="24"/>
              </w:rPr>
              <w:t>-</w:t>
            </w:r>
            <w:r w:rsidR="00D2709F" w:rsidRPr="00D2709F">
              <w:rPr>
                <w:rFonts w:ascii="Times New Roman" w:hAnsi="Times New Roman" w:cs="Times New Roman"/>
                <w:sz w:val="24"/>
                <w:szCs w:val="24"/>
              </w:rPr>
              <w:t>afval gerecycled. Wat is er nodig om onze elektronische troep beter te recyclen?</w:t>
            </w:r>
            <w:r w:rsidR="008C5439">
              <w:rPr>
                <w:rFonts w:ascii="Times New Roman" w:hAnsi="Times New Roman" w:cs="Times New Roman"/>
                <w:sz w:val="24"/>
                <w:szCs w:val="24"/>
              </w:rPr>
              <w:t xml:space="preserve"> Een groep studenten van de TU-Eindhoven </w:t>
            </w:r>
            <w:r>
              <w:rPr>
                <w:rFonts w:ascii="Times New Roman" w:hAnsi="Times New Roman" w:cs="Times New Roman"/>
                <w:sz w:val="24"/>
                <w:szCs w:val="24"/>
              </w:rPr>
              <w:t xml:space="preserve">onder de naam CORE biedt wellicht een oplossing. </w:t>
            </w:r>
          </w:p>
          <w:p w14:paraId="31A423EF" w14:textId="77777777" w:rsidR="00D2709F" w:rsidRDefault="00D2709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390CDF5A" w14:textId="77777777"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6776EE">
              <w:rPr>
                <w:rFonts w:ascii="Times New Roman" w:hAnsi="Times New Roman" w:cs="Times New Roman"/>
                <w:b/>
                <w:bCs/>
                <w:sz w:val="24"/>
                <w:szCs w:val="24"/>
              </w:rPr>
              <w:t>Het technische probleem</w:t>
            </w:r>
          </w:p>
          <w:p w14:paraId="079C80CF" w14:textId="6D2612F5"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776EE">
              <w:rPr>
                <w:rFonts w:ascii="Times New Roman" w:hAnsi="Times New Roman" w:cs="Times New Roman"/>
                <w:sz w:val="24"/>
                <w:szCs w:val="24"/>
              </w:rPr>
              <w:t xml:space="preserve">In het geval van e-waste bevat de </w:t>
            </w:r>
            <w:r w:rsidR="002915A4">
              <w:rPr>
                <w:rFonts w:ascii="Times New Roman" w:hAnsi="Times New Roman" w:cs="Times New Roman"/>
                <w:sz w:val="24"/>
                <w:szCs w:val="24"/>
              </w:rPr>
              <w:t>afval</w:t>
            </w:r>
            <w:r w:rsidRPr="006776EE">
              <w:rPr>
                <w:rFonts w:ascii="Times New Roman" w:hAnsi="Times New Roman" w:cs="Times New Roman"/>
                <w:sz w:val="24"/>
                <w:szCs w:val="24"/>
              </w:rPr>
              <w:t>stroom een zeer complexe mix van tientallen elementen in een matrix van plastic en silicium.</w:t>
            </w:r>
            <w:r w:rsidR="002915A4">
              <w:rPr>
                <w:rFonts w:ascii="Times New Roman" w:hAnsi="Times New Roman" w:cs="Times New Roman"/>
                <w:sz w:val="24"/>
                <w:szCs w:val="24"/>
              </w:rPr>
              <w:t xml:space="preserve"> Hierdoor is recycling zeer lastig. </w:t>
            </w:r>
            <w:r w:rsidRPr="006776EE">
              <w:rPr>
                <w:rFonts w:ascii="Times New Roman" w:hAnsi="Times New Roman" w:cs="Times New Roman"/>
                <w:sz w:val="24"/>
                <w:szCs w:val="24"/>
              </w:rPr>
              <w:t xml:space="preserve">Met batterijen, waar we momenteel aan werken, wordt </w:t>
            </w:r>
            <w:r w:rsidR="00DF08ED">
              <w:rPr>
                <w:rFonts w:ascii="Times New Roman" w:hAnsi="Times New Roman" w:cs="Times New Roman"/>
                <w:sz w:val="24"/>
                <w:szCs w:val="24"/>
              </w:rPr>
              <w:t>recycling</w:t>
            </w:r>
            <w:r w:rsidRPr="006776EE">
              <w:rPr>
                <w:rFonts w:ascii="Times New Roman" w:hAnsi="Times New Roman" w:cs="Times New Roman"/>
                <w:sz w:val="24"/>
                <w:szCs w:val="24"/>
              </w:rPr>
              <w:t xml:space="preserve"> nog </w:t>
            </w:r>
            <w:r w:rsidR="00DF08ED">
              <w:rPr>
                <w:rFonts w:ascii="Times New Roman" w:hAnsi="Times New Roman" w:cs="Times New Roman"/>
                <w:sz w:val="24"/>
                <w:szCs w:val="24"/>
              </w:rPr>
              <w:t>lastiger</w:t>
            </w:r>
            <w:r w:rsidRPr="006776EE">
              <w:rPr>
                <w:rFonts w:ascii="Times New Roman" w:hAnsi="Times New Roman" w:cs="Times New Roman"/>
                <w:sz w:val="24"/>
                <w:szCs w:val="24"/>
              </w:rPr>
              <w:t xml:space="preserve"> omdat ze ook vluchtige materialen bevatten. Dit maakt mechanische scheiding zowel gevaarlijk als complex.</w:t>
            </w:r>
          </w:p>
          <w:p w14:paraId="2722C8D5" w14:textId="77777777" w:rsid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1A0641F8" w14:textId="7AD231B8"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6776EE">
              <w:rPr>
                <w:rFonts w:ascii="Times New Roman" w:hAnsi="Times New Roman" w:cs="Times New Roman"/>
                <w:b/>
                <w:bCs/>
                <w:sz w:val="24"/>
                <w:szCs w:val="24"/>
              </w:rPr>
              <w:t xml:space="preserve">De oplossing: elementaire </w:t>
            </w:r>
            <w:r w:rsidR="00D2709F" w:rsidRPr="00D2709F">
              <w:rPr>
                <w:rFonts w:ascii="Times New Roman" w:hAnsi="Times New Roman" w:cs="Times New Roman"/>
                <w:b/>
                <w:bCs/>
                <w:sz w:val="24"/>
                <w:szCs w:val="24"/>
              </w:rPr>
              <w:t>terugwinning</w:t>
            </w:r>
          </w:p>
          <w:p w14:paraId="70BD1025" w14:textId="3FFA4647"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776EE">
              <w:rPr>
                <w:rFonts w:ascii="Times New Roman" w:hAnsi="Times New Roman" w:cs="Times New Roman"/>
                <w:sz w:val="24"/>
                <w:szCs w:val="24"/>
              </w:rPr>
              <w:t xml:space="preserve">Elementaire </w:t>
            </w:r>
            <w:r w:rsidR="00D2709F">
              <w:rPr>
                <w:rFonts w:ascii="Times New Roman" w:hAnsi="Times New Roman" w:cs="Times New Roman"/>
                <w:sz w:val="24"/>
                <w:szCs w:val="24"/>
              </w:rPr>
              <w:t>terugwinning</w:t>
            </w:r>
            <w:r w:rsidRPr="006776EE">
              <w:rPr>
                <w:rFonts w:ascii="Times New Roman" w:hAnsi="Times New Roman" w:cs="Times New Roman"/>
                <w:sz w:val="24"/>
                <w:szCs w:val="24"/>
              </w:rPr>
              <w:t xml:space="preserve"> heeft tot doel de m</w:t>
            </w:r>
            <w:r w:rsidR="00A003D5">
              <w:rPr>
                <w:rFonts w:ascii="Times New Roman" w:hAnsi="Times New Roman" w:cs="Times New Roman"/>
                <w:sz w:val="24"/>
                <w:szCs w:val="24"/>
              </w:rPr>
              <w:t>etalen</w:t>
            </w:r>
            <w:r w:rsidR="002915A4">
              <w:rPr>
                <w:rFonts w:ascii="Times New Roman" w:hAnsi="Times New Roman" w:cs="Times New Roman"/>
                <w:sz w:val="24"/>
                <w:szCs w:val="24"/>
              </w:rPr>
              <w:t xml:space="preserve"> uit e-afval en batterijen</w:t>
            </w:r>
            <w:r w:rsidRPr="006776EE">
              <w:rPr>
                <w:rFonts w:ascii="Times New Roman" w:hAnsi="Times New Roman" w:cs="Times New Roman"/>
                <w:sz w:val="24"/>
                <w:szCs w:val="24"/>
              </w:rPr>
              <w:t xml:space="preserve"> terug te winnen door ze in een reactor tot vrij hoge temperaturen</w:t>
            </w:r>
            <w:r w:rsidR="00DF08ED">
              <w:rPr>
                <w:rFonts w:ascii="Times New Roman" w:hAnsi="Times New Roman" w:cs="Times New Roman"/>
                <w:sz w:val="24"/>
                <w:szCs w:val="24"/>
              </w:rPr>
              <w:t>, circa 1450°C,</w:t>
            </w:r>
            <w:r w:rsidRPr="006776EE">
              <w:rPr>
                <w:rFonts w:ascii="Times New Roman" w:hAnsi="Times New Roman" w:cs="Times New Roman"/>
                <w:sz w:val="24"/>
                <w:szCs w:val="24"/>
              </w:rPr>
              <w:t xml:space="preserve"> te verhitten. Hierdoor worden kunststoffen verbrand en smelten of verdampen de metalen (bijv</w:t>
            </w:r>
            <w:r w:rsidR="00DF08ED">
              <w:rPr>
                <w:rFonts w:ascii="Times New Roman" w:hAnsi="Times New Roman" w:cs="Times New Roman"/>
                <w:sz w:val="24"/>
                <w:szCs w:val="24"/>
              </w:rPr>
              <w:t>oorbeeld</w:t>
            </w:r>
            <w:r w:rsidRPr="006776EE">
              <w:rPr>
                <w:rFonts w:ascii="Times New Roman" w:hAnsi="Times New Roman" w:cs="Times New Roman"/>
                <w:sz w:val="24"/>
                <w:szCs w:val="24"/>
              </w:rPr>
              <w:t xml:space="preserve"> </w:t>
            </w:r>
            <w:r w:rsidR="00DF08ED">
              <w:rPr>
                <w:rFonts w:ascii="Times New Roman" w:hAnsi="Times New Roman" w:cs="Times New Roman"/>
                <w:sz w:val="24"/>
                <w:szCs w:val="24"/>
              </w:rPr>
              <w:t>z</w:t>
            </w:r>
            <w:r w:rsidRPr="006776EE">
              <w:rPr>
                <w:rFonts w:ascii="Times New Roman" w:hAnsi="Times New Roman" w:cs="Times New Roman"/>
                <w:sz w:val="24"/>
                <w:szCs w:val="24"/>
              </w:rPr>
              <w:t xml:space="preserve">ink en cadmium, beide vaak aangetroffen in batterijen). Hierdoor vormen </w:t>
            </w:r>
            <w:r w:rsidR="002915A4">
              <w:rPr>
                <w:rFonts w:ascii="Times New Roman" w:hAnsi="Times New Roman" w:cs="Times New Roman"/>
                <w:sz w:val="24"/>
                <w:szCs w:val="24"/>
              </w:rPr>
              <w:t xml:space="preserve">zich </w:t>
            </w:r>
            <w:r w:rsidRPr="006776EE">
              <w:rPr>
                <w:rFonts w:ascii="Times New Roman" w:hAnsi="Times New Roman" w:cs="Times New Roman"/>
                <w:sz w:val="24"/>
                <w:szCs w:val="24"/>
              </w:rPr>
              <w:t>drie lagen.</w:t>
            </w:r>
          </w:p>
          <w:p w14:paraId="09049AD7" w14:textId="77777777" w:rsid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05C8FB79" w14:textId="77777777"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6776EE">
              <w:rPr>
                <w:rFonts w:ascii="Times New Roman" w:hAnsi="Times New Roman" w:cs="Times New Roman"/>
                <w:b/>
                <w:bCs/>
                <w:sz w:val="24"/>
                <w:szCs w:val="24"/>
              </w:rPr>
              <w:t>Laag 1: gassen</w:t>
            </w:r>
          </w:p>
          <w:p w14:paraId="3AF3BD85" w14:textId="6C7EEC56" w:rsidR="006776EE" w:rsidRPr="006776EE" w:rsidRDefault="002915A4"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rFonts w:ascii="Times New Roman" w:hAnsi="Times New Roman" w:cs="Times New Roman"/>
                <w:sz w:val="24"/>
                <w:szCs w:val="24"/>
              </w:rPr>
              <w:lastRenderedPageBreak/>
              <w:t>Plastic afval</w:t>
            </w:r>
            <w:r w:rsidR="00A003D5">
              <w:rPr>
                <w:rFonts w:ascii="Times New Roman" w:hAnsi="Times New Roman" w:cs="Times New Roman"/>
                <w:sz w:val="24"/>
                <w:szCs w:val="24"/>
              </w:rPr>
              <w:t xml:space="preserve"> val</w:t>
            </w:r>
            <w:r>
              <w:rPr>
                <w:rFonts w:ascii="Times New Roman" w:hAnsi="Times New Roman" w:cs="Times New Roman"/>
                <w:sz w:val="24"/>
                <w:szCs w:val="24"/>
              </w:rPr>
              <w:t>t</w:t>
            </w:r>
            <w:r w:rsidR="006776EE" w:rsidRPr="006776EE">
              <w:rPr>
                <w:rFonts w:ascii="Times New Roman" w:hAnsi="Times New Roman" w:cs="Times New Roman"/>
                <w:sz w:val="24"/>
                <w:szCs w:val="24"/>
              </w:rPr>
              <w:t xml:space="preserve"> uiteen in hun samenstellende elementen, die vervolgens worden geoxideerd. Bij dit proces ontstaan verschillende gassen zoals CO, CO</w:t>
            </w:r>
            <w:r w:rsidR="00D2709F">
              <w:rPr>
                <w:rFonts w:ascii="Times New Roman" w:hAnsi="Times New Roman" w:cs="Times New Roman"/>
                <w:sz w:val="24"/>
                <w:szCs w:val="24"/>
                <w:vertAlign w:val="subscript"/>
              </w:rPr>
              <w:t>2</w:t>
            </w:r>
            <w:r w:rsidR="006776EE" w:rsidRPr="006776EE">
              <w:rPr>
                <w:rFonts w:ascii="Times New Roman" w:hAnsi="Times New Roman" w:cs="Times New Roman"/>
                <w:sz w:val="24"/>
                <w:szCs w:val="24"/>
              </w:rPr>
              <w:t xml:space="preserve"> en</w:t>
            </w:r>
            <w:r>
              <w:rPr>
                <w:rFonts w:ascii="Times New Roman" w:hAnsi="Times New Roman" w:cs="Times New Roman"/>
                <w:sz w:val="24"/>
                <w:szCs w:val="24"/>
              </w:rPr>
              <w:t xml:space="preserve"> H</w:t>
            </w:r>
            <w:r>
              <w:rPr>
                <w:rFonts w:ascii="Times New Roman" w:hAnsi="Times New Roman" w:cs="Times New Roman"/>
                <w:sz w:val="24"/>
                <w:szCs w:val="24"/>
                <w:vertAlign w:val="subscript"/>
              </w:rPr>
              <w:t>2</w:t>
            </w:r>
            <w:r>
              <w:rPr>
                <w:rFonts w:ascii="Times New Roman" w:hAnsi="Times New Roman" w:cs="Times New Roman"/>
                <w:sz w:val="24"/>
                <w:szCs w:val="24"/>
              </w:rPr>
              <w:t>O</w:t>
            </w:r>
            <w:r w:rsidR="006776EE" w:rsidRPr="006776EE">
              <w:rPr>
                <w:rFonts w:ascii="Times New Roman" w:hAnsi="Times New Roman" w:cs="Times New Roman"/>
                <w:sz w:val="24"/>
                <w:szCs w:val="24"/>
              </w:rPr>
              <w:t>. Zo verwijderen we CO met behulp van katalysatoren, terwijl de CO</w:t>
            </w:r>
            <w:r w:rsidR="00D2709F">
              <w:rPr>
                <w:rFonts w:ascii="Times New Roman" w:hAnsi="Times New Roman" w:cs="Times New Roman"/>
                <w:sz w:val="24"/>
                <w:szCs w:val="24"/>
                <w:vertAlign w:val="subscript"/>
              </w:rPr>
              <w:t>2</w:t>
            </w:r>
            <w:r w:rsidR="006776EE" w:rsidRPr="006776EE">
              <w:rPr>
                <w:rFonts w:ascii="Times New Roman" w:hAnsi="Times New Roman" w:cs="Times New Roman"/>
                <w:sz w:val="24"/>
                <w:szCs w:val="24"/>
              </w:rPr>
              <w:t xml:space="preserve"> wordt gereinigd door middel van een amine-installatie.</w:t>
            </w:r>
          </w:p>
          <w:p w14:paraId="3C7192D7" w14:textId="77777777" w:rsid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143A6A32" w14:textId="6C1B1234"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6776EE">
              <w:rPr>
                <w:rFonts w:ascii="Times New Roman" w:hAnsi="Times New Roman" w:cs="Times New Roman"/>
                <w:b/>
                <w:bCs/>
                <w:sz w:val="24"/>
                <w:szCs w:val="24"/>
              </w:rPr>
              <w:t>Laag 2: slakken</w:t>
            </w:r>
          </w:p>
          <w:p w14:paraId="2008BB36" w14:textId="4B0661D1"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776EE">
              <w:rPr>
                <w:rFonts w:ascii="Times New Roman" w:hAnsi="Times New Roman" w:cs="Times New Roman"/>
                <w:sz w:val="24"/>
                <w:szCs w:val="24"/>
              </w:rPr>
              <w:t>Door toevoeging van zand</w:t>
            </w:r>
            <w:r w:rsidR="00D2709F">
              <w:rPr>
                <w:rFonts w:ascii="Times New Roman" w:hAnsi="Times New Roman" w:cs="Times New Roman"/>
                <w:sz w:val="24"/>
                <w:szCs w:val="24"/>
              </w:rPr>
              <w:t>,</w:t>
            </w:r>
            <w:r w:rsidRPr="006776EE">
              <w:rPr>
                <w:rFonts w:ascii="Times New Roman" w:hAnsi="Times New Roman" w:cs="Times New Roman"/>
                <w:sz w:val="24"/>
                <w:szCs w:val="24"/>
              </w:rPr>
              <w:t xml:space="preserve"> SiO</w:t>
            </w:r>
            <w:r w:rsidR="00D2709F">
              <w:rPr>
                <w:rFonts w:ascii="Times New Roman" w:hAnsi="Times New Roman" w:cs="Times New Roman"/>
                <w:sz w:val="24"/>
                <w:szCs w:val="24"/>
                <w:vertAlign w:val="subscript"/>
              </w:rPr>
              <w:t>2</w:t>
            </w:r>
            <w:r w:rsidR="00D2709F">
              <w:rPr>
                <w:rFonts w:ascii="Times New Roman" w:hAnsi="Times New Roman" w:cs="Times New Roman"/>
                <w:sz w:val="24"/>
                <w:szCs w:val="24"/>
              </w:rPr>
              <w:t>,</w:t>
            </w:r>
            <w:r w:rsidRPr="006776EE">
              <w:rPr>
                <w:rFonts w:ascii="Times New Roman" w:hAnsi="Times New Roman" w:cs="Times New Roman"/>
                <w:sz w:val="24"/>
                <w:szCs w:val="24"/>
              </w:rPr>
              <w:t xml:space="preserve"> wordt een </w:t>
            </w:r>
            <w:proofErr w:type="spellStart"/>
            <w:r w:rsidRPr="006776EE">
              <w:rPr>
                <w:rFonts w:ascii="Times New Roman" w:hAnsi="Times New Roman" w:cs="Times New Roman"/>
                <w:sz w:val="24"/>
                <w:szCs w:val="24"/>
              </w:rPr>
              <w:t>slaklaag</w:t>
            </w:r>
            <w:proofErr w:type="spellEnd"/>
            <w:r w:rsidRPr="006776EE">
              <w:rPr>
                <w:rFonts w:ascii="Times New Roman" w:hAnsi="Times New Roman" w:cs="Times New Roman"/>
                <w:sz w:val="24"/>
                <w:szCs w:val="24"/>
              </w:rPr>
              <w:t xml:space="preserve"> gevormd. Deze </w:t>
            </w:r>
            <w:proofErr w:type="spellStart"/>
            <w:r w:rsidRPr="006776EE">
              <w:rPr>
                <w:rFonts w:ascii="Times New Roman" w:hAnsi="Times New Roman" w:cs="Times New Roman"/>
                <w:sz w:val="24"/>
                <w:szCs w:val="24"/>
              </w:rPr>
              <w:t>slaklaag</w:t>
            </w:r>
            <w:proofErr w:type="spellEnd"/>
            <w:r w:rsidRPr="006776EE">
              <w:rPr>
                <w:rFonts w:ascii="Times New Roman" w:hAnsi="Times New Roman" w:cs="Times New Roman"/>
                <w:sz w:val="24"/>
                <w:szCs w:val="24"/>
              </w:rPr>
              <w:t xml:space="preserve"> neemt verontreinigingen zoals silicium en oxiden op. De viscositeit van de slak is een cruciale factor binnen </w:t>
            </w:r>
            <w:r w:rsidR="00DF08ED">
              <w:rPr>
                <w:rFonts w:ascii="Times New Roman" w:hAnsi="Times New Roman" w:cs="Times New Roman"/>
                <w:sz w:val="24"/>
                <w:szCs w:val="24"/>
              </w:rPr>
              <w:t>het</w:t>
            </w:r>
            <w:r w:rsidRPr="006776EE">
              <w:rPr>
                <w:rFonts w:ascii="Times New Roman" w:hAnsi="Times New Roman" w:cs="Times New Roman"/>
                <w:sz w:val="24"/>
                <w:szCs w:val="24"/>
              </w:rPr>
              <w:t xml:space="preserve"> proces en wordt zorgvuldig gehandhaafd om de slak vrij te laten stromen en om de uitwisselingssnelheden tussen de 3 lagen te verbeteren. Na snelle afkoeling blijft de slak amorf, wat resulteert in een glasachtige zwarte substantie: obsidiaan. Dit kan worden gebruikt voor bouwprojecten; in wegen en gebouwen.</w:t>
            </w:r>
          </w:p>
          <w:p w14:paraId="4E8B6218" w14:textId="77777777" w:rsid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0A02BF31" w14:textId="65963565"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6776EE">
              <w:rPr>
                <w:rFonts w:ascii="Times New Roman" w:hAnsi="Times New Roman" w:cs="Times New Roman"/>
                <w:b/>
                <w:bCs/>
                <w:sz w:val="24"/>
                <w:szCs w:val="24"/>
              </w:rPr>
              <w:t>Laag 3: metalen</w:t>
            </w:r>
          </w:p>
          <w:p w14:paraId="4FF88248" w14:textId="38B130F9"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776EE">
              <w:rPr>
                <w:rFonts w:ascii="Times New Roman" w:hAnsi="Times New Roman" w:cs="Times New Roman"/>
                <w:sz w:val="24"/>
                <w:szCs w:val="24"/>
              </w:rPr>
              <w:t xml:space="preserve">De metalen combineren zich na het smelten tot een derde laag onder de slak, omdat ze zwaarder zijn. </w:t>
            </w:r>
            <w:r w:rsidR="00DF08ED">
              <w:rPr>
                <w:rFonts w:ascii="Times New Roman" w:hAnsi="Times New Roman" w:cs="Times New Roman"/>
                <w:sz w:val="24"/>
                <w:szCs w:val="24"/>
              </w:rPr>
              <w:t>Er</w:t>
            </w:r>
            <w:r w:rsidRPr="006776EE">
              <w:rPr>
                <w:rFonts w:ascii="Times New Roman" w:hAnsi="Times New Roman" w:cs="Times New Roman"/>
                <w:sz w:val="24"/>
                <w:szCs w:val="24"/>
              </w:rPr>
              <w:t xml:space="preserve"> worden dan verschillende legeringen gevormd. Na het smelten en scheiden kan de </w:t>
            </w:r>
            <w:proofErr w:type="spellStart"/>
            <w:r w:rsidRPr="006776EE">
              <w:rPr>
                <w:rFonts w:ascii="Times New Roman" w:hAnsi="Times New Roman" w:cs="Times New Roman"/>
                <w:sz w:val="24"/>
                <w:szCs w:val="24"/>
              </w:rPr>
              <w:t>metaallaag</w:t>
            </w:r>
            <w:proofErr w:type="spellEnd"/>
            <w:r w:rsidRPr="006776EE">
              <w:rPr>
                <w:rFonts w:ascii="Times New Roman" w:hAnsi="Times New Roman" w:cs="Times New Roman"/>
                <w:sz w:val="24"/>
                <w:szCs w:val="24"/>
              </w:rPr>
              <w:t xml:space="preserve"> worden afgegoten. De verschillende elementen kunnen worden gescheiden door ze op te lossen en vervolgens elektrolyse toe te passen om specifieke </w:t>
            </w:r>
            <w:r w:rsidR="004712CB">
              <w:rPr>
                <w:rFonts w:ascii="Times New Roman" w:hAnsi="Times New Roman" w:cs="Times New Roman"/>
                <w:sz w:val="24"/>
                <w:szCs w:val="24"/>
              </w:rPr>
              <w:t>metalen van elkaar</w:t>
            </w:r>
            <w:r w:rsidRPr="006776EE">
              <w:rPr>
                <w:rFonts w:ascii="Times New Roman" w:hAnsi="Times New Roman" w:cs="Times New Roman"/>
                <w:sz w:val="24"/>
                <w:szCs w:val="24"/>
              </w:rPr>
              <w:t xml:space="preserve"> te scheiden.</w:t>
            </w:r>
          </w:p>
          <w:p w14:paraId="3E0977B8" w14:textId="77777777" w:rsid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48B581AA" w14:textId="77777777"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6776EE">
              <w:rPr>
                <w:rFonts w:ascii="Times New Roman" w:hAnsi="Times New Roman" w:cs="Times New Roman"/>
                <w:b/>
                <w:bCs/>
                <w:sz w:val="24"/>
                <w:szCs w:val="24"/>
              </w:rPr>
              <w:t>Temperatuur en energie</w:t>
            </w:r>
          </w:p>
          <w:p w14:paraId="7CA5C052" w14:textId="3AC952FB" w:rsidR="006776EE" w:rsidRP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776EE">
              <w:rPr>
                <w:rFonts w:ascii="Times New Roman" w:hAnsi="Times New Roman" w:cs="Times New Roman"/>
                <w:sz w:val="24"/>
                <w:szCs w:val="24"/>
              </w:rPr>
              <w:t>Om de</w:t>
            </w:r>
            <w:r w:rsidR="00A003D5">
              <w:rPr>
                <w:rFonts w:ascii="Times New Roman" w:hAnsi="Times New Roman" w:cs="Times New Roman"/>
                <w:sz w:val="24"/>
                <w:szCs w:val="24"/>
              </w:rPr>
              <w:t xml:space="preserve"> hoge</w:t>
            </w:r>
            <w:r w:rsidRPr="006776EE">
              <w:rPr>
                <w:rFonts w:ascii="Times New Roman" w:hAnsi="Times New Roman" w:cs="Times New Roman"/>
                <w:sz w:val="24"/>
                <w:szCs w:val="24"/>
              </w:rPr>
              <w:t xml:space="preserve"> temperaturen te bereiken, wordt het mengsel eerst verwarmd. Zodra een bepaalde temperatuur is bereikt, gaan de organische verbindingen (ander afval) die we aan de mix toevoegen ook reageren en extra warmte produceren. Het doel van het mengsel is dan om de juiste verhouding van exotherme </w:t>
            </w:r>
            <w:r w:rsidR="002915A4">
              <w:rPr>
                <w:rFonts w:ascii="Times New Roman" w:hAnsi="Times New Roman" w:cs="Times New Roman"/>
                <w:sz w:val="24"/>
                <w:szCs w:val="24"/>
              </w:rPr>
              <w:t>en</w:t>
            </w:r>
            <w:r w:rsidRPr="006776EE">
              <w:rPr>
                <w:rFonts w:ascii="Times New Roman" w:hAnsi="Times New Roman" w:cs="Times New Roman"/>
                <w:sz w:val="24"/>
                <w:szCs w:val="24"/>
              </w:rPr>
              <w:t xml:space="preserve"> endotherme componenten te hebben. Tegelijkertijd moet het mengsel ook voldoende koolstof bevatten om oxidatie van de metalen bij een bepaalde temperatuur te voorkomen. We noemen dit mengsel graag de “slimme mix”. Deze slimme mix vermindert de hoeveelheid verbruikte energie aanzienlijk, terwijl het ook de mogelijkheid biedt om andere afvalstromen samen met e-waste te verwerken, waardoor het niet alleen een zeer duurzame oplossing is, maar ook financieel interessant.</w:t>
            </w:r>
          </w:p>
          <w:p w14:paraId="70666355" w14:textId="788B03CC" w:rsidR="006776EE" w:rsidRDefault="006776E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225EACFD" w14:textId="1DA70EA2" w:rsidR="002915A4" w:rsidRPr="006776EE"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rFonts w:ascii="Times New Roman" w:hAnsi="Times New Roman" w:cs="Times New Roman"/>
                <w:sz w:val="24"/>
                <w:szCs w:val="24"/>
              </w:rPr>
              <w:t xml:space="preserve">Op YouTube is een animatie van het proces in te zien: </w:t>
            </w:r>
            <w:hyperlink r:id="rId7" w:history="1">
              <w:r w:rsidR="002915A4" w:rsidRPr="007E4668">
                <w:rPr>
                  <w:rStyle w:val="Hyperlink"/>
                  <w:rFonts w:ascii="Times New Roman" w:hAnsi="Times New Roman" w:cs="Times New Roman"/>
                  <w:sz w:val="24"/>
                  <w:szCs w:val="24"/>
                </w:rPr>
                <w:t>https://youtu.be/ttbS_ylglOo</w:t>
              </w:r>
            </w:hyperlink>
            <w:r w:rsidR="002915A4">
              <w:rPr>
                <w:rFonts w:ascii="Times New Roman" w:hAnsi="Times New Roman" w:cs="Times New Roman"/>
                <w:sz w:val="24"/>
                <w:szCs w:val="24"/>
              </w:rPr>
              <w:t xml:space="preserve"> </w:t>
            </w:r>
          </w:p>
        </w:tc>
      </w:tr>
      <w:bookmarkEnd w:id="0"/>
    </w:tbl>
    <w:p w14:paraId="225EF01A" w14:textId="59103658" w:rsidR="00B12436" w:rsidRDefault="00B12436"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p w14:paraId="5E01B85E" w14:textId="5A9DF830" w:rsidR="00DF08ED"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lastRenderedPageBreak/>
        <w:t>Als eerste wordt het e-afval gemengd met plastic afval en verhit. Hierdoor verdampen</w:t>
      </w:r>
      <w:r w:rsidR="00882C5F">
        <w:rPr>
          <w:rFonts w:ascii="Arial" w:hAnsi="Arial" w:cs="Arial"/>
        </w:rPr>
        <w:t xml:space="preserve"> </w:t>
      </w:r>
      <w:r>
        <w:rPr>
          <w:rFonts w:ascii="Arial" w:hAnsi="Arial" w:cs="Arial"/>
        </w:rPr>
        <w:t>sommige metalen zoals zink en cadmium. Het plasticafval is daarbij een brandstof.</w:t>
      </w:r>
    </w:p>
    <w:p w14:paraId="43DE2E45" w14:textId="4FE96BF3" w:rsidR="003C6051"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w:t>
      </w:r>
      <w:r>
        <w:rPr>
          <w:rFonts w:ascii="Arial" w:hAnsi="Arial" w:cs="Arial"/>
        </w:rPr>
        <w:tab/>
        <w:t>Leg uit dat zink en cadmium als damp uit het mengsel verdwijnen.</w:t>
      </w:r>
    </w:p>
    <w:p w14:paraId="48DF2D9B" w14:textId="1020EE53" w:rsidR="003C6051"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2</w:t>
      </w:r>
      <w:r>
        <w:rPr>
          <w:rFonts w:ascii="Arial" w:hAnsi="Arial" w:cs="Arial"/>
        </w:rPr>
        <w:tab/>
        <w:t>Leg uit dat de genoemde metalen in de damp snel oxiden zullen vormen.</w:t>
      </w:r>
    </w:p>
    <w:p w14:paraId="5A63AD09" w14:textId="1E7BED06" w:rsidR="003C6051"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1340CEAF" w14:textId="0A14B39E" w:rsidR="003C6051"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Het vormen van metaaloxiden wordt voorkomen door de aanwezigheid van plastic afval.</w:t>
      </w:r>
    </w:p>
    <w:p w14:paraId="4F3F8B3D" w14:textId="3F5FBCF3" w:rsidR="00DF08ED"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3</w:t>
      </w:r>
      <w:r>
        <w:rPr>
          <w:rFonts w:ascii="Arial" w:hAnsi="Arial" w:cs="Arial"/>
        </w:rPr>
        <w:tab/>
        <w:t>Licht dit toe.</w:t>
      </w:r>
    </w:p>
    <w:p w14:paraId="56E09669" w14:textId="1F520D2F" w:rsidR="003C6051"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p w14:paraId="34961839" w14:textId="173E869F" w:rsidR="0097770D" w:rsidRDefault="003C6051"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Andere </w:t>
      </w:r>
      <w:r w:rsidR="0097770D">
        <w:rPr>
          <w:rFonts w:ascii="Arial" w:hAnsi="Arial" w:cs="Arial"/>
        </w:rPr>
        <w:t xml:space="preserve">metalen, zoals </w:t>
      </w:r>
      <w:r>
        <w:rPr>
          <w:rFonts w:ascii="Arial" w:hAnsi="Arial" w:cs="Arial"/>
        </w:rPr>
        <w:t>zeldzame metalen</w:t>
      </w:r>
      <w:r w:rsidR="0097770D">
        <w:rPr>
          <w:rFonts w:ascii="Arial" w:hAnsi="Arial" w:cs="Arial"/>
        </w:rPr>
        <w:t xml:space="preserve"> als </w:t>
      </w:r>
      <w:r w:rsidR="007D197A">
        <w:rPr>
          <w:rFonts w:ascii="Arial" w:hAnsi="Arial" w:cs="Arial"/>
        </w:rPr>
        <w:t>europium,</w:t>
      </w:r>
      <w:r w:rsidR="0097770D">
        <w:rPr>
          <w:rFonts w:ascii="Arial" w:hAnsi="Arial" w:cs="Arial"/>
        </w:rPr>
        <w:t xml:space="preserve"> neodymium en </w:t>
      </w:r>
      <w:r w:rsidR="007D197A">
        <w:rPr>
          <w:rFonts w:ascii="Arial" w:hAnsi="Arial" w:cs="Arial"/>
        </w:rPr>
        <w:t>dysprosium</w:t>
      </w:r>
      <w:r w:rsidR="0097770D">
        <w:rPr>
          <w:rFonts w:ascii="Arial" w:hAnsi="Arial" w:cs="Arial"/>
        </w:rPr>
        <w:t xml:space="preserve">, en </w:t>
      </w:r>
      <w:r w:rsidR="008C38C7">
        <w:rPr>
          <w:rFonts w:ascii="Arial" w:hAnsi="Arial" w:cs="Arial"/>
        </w:rPr>
        <w:t xml:space="preserve">edelmetalen zoals </w:t>
      </w:r>
      <w:r w:rsidR="0097770D">
        <w:rPr>
          <w:rFonts w:ascii="Arial" w:hAnsi="Arial" w:cs="Arial"/>
        </w:rPr>
        <w:t xml:space="preserve">goud en platina komen in de </w:t>
      </w:r>
      <w:proofErr w:type="spellStart"/>
      <w:r w:rsidR="0097770D">
        <w:rPr>
          <w:rFonts w:ascii="Arial" w:hAnsi="Arial" w:cs="Arial"/>
        </w:rPr>
        <w:t>metaallaag</w:t>
      </w:r>
      <w:proofErr w:type="spellEnd"/>
      <w:r w:rsidR="0097770D">
        <w:rPr>
          <w:rFonts w:ascii="Arial" w:hAnsi="Arial" w:cs="Arial"/>
        </w:rPr>
        <w:t xml:space="preserve"> onder de </w:t>
      </w:r>
      <w:proofErr w:type="spellStart"/>
      <w:r w:rsidR="0097770D">
        <w:rPr>
          <w:rFonts w:ascii="Arial" w:hAnsi="Arial" w:cs="Arial"/>
        </w:rPr>
        <w:t>slaklaag</w:t>
      </w:r>
      <w:proofErr w:type="spellEnd"/>
      <w:r w:rsidR="0097770D">
        <w:rPr>
          <w:rFonts w:ascii="Arial" w:hAnsi="Arial" w:cs="Arial"/>
        </w:rPr>
        <w:t xml:space="preserve"> terecht.</w:t>
      </w:r>
    </w:p>
    <w:p w14:paraId="29D09287" w14:textId="2E0BE2E6" w:rsidR="003C6051" w:rsidRDefault="0097770D"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hanging="708"/>
        <w:rPr>
          <w:rFonts w:ascii="Arial" w:hAnsi="Arial" w:cs="Arial"/>
        </w:rPr>
      </w:pPr>
      <w:r>
        <w:rPr>
          <w:rFonts w:ascii="Arial" w:hAnsi="Arial" w:cs="Arial"/>
        </w:rPr>
        <w:t>4</w:t>
      </w:r>
      <w:r>
        <w:rPr>
          <w:rFonts w:ascii="Arial" w:hAnsi="Arial" w:cs="Arial"/>
        </w:rPr>
        <w:tab/>
        <w:t xml:space="preserve">Leg uit dat de genoemde metalen niet als </w:t>
      </w:r>
      <w:r w:rsidR="00080D7E">
        <w:rPr>
          <w:rFonts w:ascii="Arial" w:hAnsi="Arial" w:cs="Arial"/>
        </w:rPr>
        <w:t xml:space="preserve">vaste stof </w:t>
      </w:r>
      <w:r>
        <w:rPr>
          <w:rFonts w:ascii="Arial" w:hAnsi="Arial" w:cs="Arial"/>
        </w:rPr>
        <w:t>maar als vloeistof in de derde laag terechtkomen.</w:t>
      </w:r>
    </w:p>
    <w:p w14:paraId="458B06C4" w14:textId="071D5AF7" w:rsidR="0097770D" w:rsidRDefault="0097770D"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p w14:paraId="0C3775CC" w14:textId="4F18B75C" w:rsidR="0097770D" w:rsidRDefault="0097770D"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De </w:t>
      </w:r>
      <w:proofErr w:type="spellStart"/>
      <w:r>
        <w:rPr>
          <w:rFonts w:ascii="Arial" w:hAnsi="Arial" w:cs="Arial"/>
        </w:rPr>
        <w:t>slaklaag</w:t>
      </w:r>
      <w:proofErr w:type="spellEnd"/>
      <w:r>
        <w:rPr>
          <w:rFonts w:ascii="Arial" w:hAnsi="Arial" w:cs="Arial"/>
        </w:rPr>
        <w:t xml:space="preserve"> levert een amorfe stof op</w:t>
      </w:r>
      <w:r w:rsidR="00882C5F">
        <w:rPr>
          <w:rFonts w:ascii="Arial" w:hAnsi="Arial" w:cs="Arial"/>
        </w:rPr>
        <w:t>, namelijk obsidiaan.</w:t>
      </w:r>
    </w:p>
    <w:p w14:paraId="023F2E26" w14:textId="77777777"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tbl>
      <w:tblPr>
        <w:tblStyle w:val="Tabelraster"/>
        <w:tblW w:w="0" w:type="auto"/>
        <w:tblLook w:val="04A0" w:firstRow="1" w:lastRow="0" w:firstColumn="1" w:lastColumn="0" w:noHBand="0" w:noVBand="1"/>
      </w:tblPr>
      <w:tblGrid>
        <w:gridCol w:w="9060"/>
      </w:tblGrid>
      <w:tr w:rsidR="00882C5F" w14:paraId="2A32A028" w14:textId="77777777" w:rsidTr="00882C5F">
        <w:tc>
          <w:tcPr>
            <w:tcW w:w="9060" w:type="dxa"/>
          </w:tcPr>
          <w:p w14:paraId="11227368" w14:textId="77777777"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882C5F">
              <w:rPr>
                <w:rFonts w:ascii="Times New Roman" w:hAnsi="Times New Roman" w:cs="Times New Roman"/>
                <w:b/>
                <w:bCs/>
                <w:sz w:val="24"/>
                <w:szCs w:val="24"/>
              </w:rPr>
              <w:t>Obsidiaan</w:t>
            </w:r>
            <w:r w:rsidRPr="00882C5F">
              <w:rPr>
                <w:rFonts w:ascii="Times New Roman" w:hAnsi="Times New Roman" w:cs="Times New Roman"/>
                <w:sz w:val="24"/>
                <w:szCs w:val="24"/>
              </w:rPr>
              <w:t xml:space="preserve"> </w:t>
            </w:r>
          </w:p>
          <w:p w14:paraId="34E5C3DB" w14:textId="6D7682FC"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rFonts w:ascii="Times New Roman" w:hAnsi="Times New Roman" w:cs="Times New Roman"/>
                <w:sz w:val="24"/>
                <w:szCs w:val="24"/>
              </w:rPr>
              <w:t xml:space="preserve">Obsidiaan </w:t>
            </w:r>
            <w:r w:rsidRPr="00882C5F">
              <w:rPr>
                <w:rFonts w:ascii="Times New Roman" w:hAnsi="Times New Roman" w:cs="Times New Roman"/>
                <w:sz w:val="24"/>
                <w:szCs w:val="24"/>
              </w:rPr>
              <w:t>is een natuurlijk voorkomend vulkanisch glas, een verglaasd gesteente (snel gestolde lava): een mengsel dat vooral bestaat uit siliciumdioxide (SiO</w:t>
            </w:r>
            <w:r w:rsidRPr="00882C5F">
              <w:rPr>
                <w:rFonts w:ascii="Times New Roman" w:hAnsi="Times New Roman" w:cs="Times New Roman"/>
                <w:sz w:val="24"/>
                <w:szCs w:val="24"/>
                <w:vertAlign w:val="subscript"/>
              </w:rPr>
              <w:t>2</w:t>
            </w:r>
            <w:r w:rsidRPr="00882C5F">
              <w:rPr>
                <w:rFonts w:ascii="Times New Roman" w:hAnsi="Times New Roman" w:cs="Times New Roman"/>
                <w:sz w:val="24"/>
                <w:szCs w:val="24"/>
              </w:rPr>
              <w:t xml:space="preserve">, tot 70%-75%) en flinke hoeveelheden magnesium- en ijzerzouten (zoals </w:t>
            </w:r>
            <w:proofErr w:type="spellStart"/>
            <w:r w:rsidRPr="00882C5F">
              <w:rPr>
                <w:rFonts w:ascii="Times New Roman" w:hAnsi="Times New Roman" w:cs="Times New Roman"/>
                <w:sz w:val="24"/>
                <w:szCs w:val="24"/>
              </w:rPr>
              <w:t>MgO</w:t>
            </w:r>
            <w:proofErr w:type="spellEnd"/>
            <w:r w:rsidRPr="00882C5F">
              <w:rPr>
                <w:rFonts w:ascii="Times New Roman" w:hAnsi="Times New Roman" w:cs="Times New Roman"/>
                <w:sz w:val="24"/>
                <w:szCs w:val="24"/>
              </w:rPr>
              <w:t xml:space="preserve"> en Fe</w:t>
            </w:r>
            <w:r w:rsidRPr="00882C5F">
              <w:rPr>
                <w:rFonts w:ascii="Times New Roman" w:hAnsi="Times New Roman" w:cs="Times New Roman"/>
                <w:sz w:val="24"/>
                <w:szCs w:val="24"/>
                <w:vertAlign w:val="subscript"/>
              </w:rPr>
              <w:t>3</w:t>
            </w:r>
            <w:r w:rsidRPr="00882C5F">
              <w:rPr>
                <w:rFonts w:ascii="Times New Roman" w:hAnsi="Times New Roman" w:cs="Times New Roman"/>
                <w:sz w:val="24"/>
                <w:szCs w:val="24"/>
              </w:rPr>
              <w:t>O</w:t>
            </w:r>
            <w:r w:rsidRPr="00882C5F">
              <w:rPr>
                <w:rFonts w:ascii="Times New Roman" w:hAnsi="Times New Roman" w:cs="Times New Roman"/>
                <w:sz w:val="24"/>
                <w:szCs w:val="24"/>
                <w:vertAlign w:val="subscript"/>
              </w:rPr>
              <w:t>4</w:t>
            </w:r>
            <w:r w:rsidRPr="00882C5F">
              <w:rPr>
                <w:rFonts w:ascii="Times New Roman" w:hAnsi="Times New Roman" w:cs="Times New Roman"/>
                <w:sz w:val="24"/>
                <w:szCs w:val="24"/>
              </w:rPr>
              <w:t>).</w:t>
            </w:r>
          </w:p>
          <w:p w14:paraId="27635EA5" w14:textId="45A663C4" w:rsidR="00882C5F" w:rsidRP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i/>
                <w:iCs/>
              </w:rPr>
            </w:pPr>
            <w:r w:rsidRPr="00882C5F">
              <w:rPr>
                <w:rFonts w:ascii="Times New Roman" w:hAnsi="Times New Roman" w:cs="Times New Roman"/>
                <w:i/>
                <w:iCs/>
              </w:rPr>
              <w:t>Bron: Wikipedia</w:t>
            </w:r>
          </w:p>
        </w:tc>
      </w:tr>
    </w:tbl>
    <w:p w14:paraId="69557C5F" w14:textId="46BA0DFD"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p w14:paraId="6AB76D50" w14:textId="6CAD753E"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5</w:t>
      </w:r>
      <w:r>
        <w:rPr>
          <w:rFonts w:ascii="Arial" w:hAnsi="Arial" w:cs="Arial"/>
        </w:rPr>
        <w:tab/>
        <w:t>Wat versta je onder een amorfe stof?</w:t>
      </w:r>
    </w:p>
    <w:p w14:paraId="5577CD86" w14:textId="2313340A"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6</w:t>
      </w:r>
      <w:r>
        <w:rPr>
          <w:rFonts w:ascii="Arial" w:hAnsi="Arial" w:cs="Arial"/>
        </w:rPr>
        <w:tab/>
        <w:t>Leg uit welke lading(en) de ijzerionen hebben in Fe</w:t>
      </w:r>
      <w:r>
        <w:rPr>
          <w:rFonts w:ascii="Arial" w:hAnsi="Arial" w:cs="Arial"/>
          <w:vertAlign w:val="subscript"/>
        </w:rPr>
        <w:t>3</w:t>
      </w:r>
      <w:r>
        <w:rPr>
          <w:rFonts w:ascii="Arial" w:hAnsi="Arial" w:cs="Arial"/>
        </w:rPr>
        <w:t>O</w:t>
      </w:r>
      <w:r>
        <w:rPr>
          <w:rFonts w:ascii="Arial" w:hAnsi="Arial" w:cs="Arial"/>
          <w:vertAlign w:val="subscript"/>
        </w:rPr>
        <w:t>4</w:t>
      </w:r>
      <w:r>
        <w:rPr>
          <w:rFonts w:ascii="Arial" w:hAnsi="Arial" w:cs="Arial"/>
        </w:rPr>
        <w:t>.</w:t>
      </w:r>
    </w:p>
    <w:p w14:paraId="32C02712" w14:textId="75DCA210"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7</w:t>
      </w:r>
      <w:r>
        <w:rPr>
          <w:rFonts w:ascii="Arial" w:hAnsi="Arial" w:cs="Arial"/>
        </w:rPr>
        <w:tab/>
        <w:t>Leg uit of je Fe</w:t>
      </w:r>
      <w:r>
        <w:rPr>
          <w:rFonts w:ascii="Arial" w:hAnsi="Arial" w:cs="Arial"/>
          <w:vertAlign w:val="subscript"/>
        </w:rPr>
        <w:t>4</w:t>
      </w:r>
      <w:r>
        <w:rPr>
          <w:rFonts w:ascii="Arial" w:hAnsi="Arial" w:cs="Arial"/>
        </w:rPr>
        <w:t>O</w:t>
      </w:r>
      <w:r>
        <w:rPr>
          <w:rFonts w:ascii="Arial" w:hAnsi="Arial" w:cs="Arial"/>
          <w:vertAlign w:val="subscript"/>
        </w:rPr>
        <w:t>4</w:t>
      </w:r>
      <w:r>
        <w:rPr>
          <w:rFonts w:ascii="Arial" w:hAnsi="Arial" w:cs="Arial"/>
        </w:rPr>
        <w:t xml:space="preserve"> een legering mag noemen.</w:t>
      </w:r>
    </w:p>
    <w:p w14:paraId="2C424230" w14:textId="09BB2ECA"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6CFEC09D" w14:textId="0F624D5B"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In de </w:t>
      </w:r>
      <w:r w:rsidR="0003649E">
        <w:rPr>
          <w:rFonts w:ascii="Arial" w:hAnsi="Arial" w:cs="Arial"/>
        </w:rPr>
        <w:t>laag met gesmolten metalen vormen zich legeringen.</w:t>
      </w:r>
    </w:p>
    <w:p w14:paraId="493E6796" w14:textId="7E93E3E4" w:rsidR="0003649E"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8</w:t>
      </w:r>
      <w:r>
        <w:rPr>
          <w:rFonts w:ascii="Arial" w:hAnsi="Arial" w:cs="Arial"/>
        </w:rPr>
        <w:tab/>
        <w:t>Wat zijn legeringen?</w:t>
      </w:r>
    </w:p>
    <w:p w14:paraId="0A9AA136" w14:textId="154A5C4F" w:rsidR="0003649E"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60C40B9A" w14:textId="62D9D836" w:rsidR="0003649E"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De metalen in de derde laag worden van elkaar gescheiden middels een tweetrapsproces van oplossen en elektrolyse.</w:t>
      </w:r>
    </w:p>
    <w:p w14:paraId="02AFB12B" w14:textId="339FC89D" w:rsidR="0003649E"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9</w:t>
      </w:r>
      <w:r>
        <w:rPr>
          <w:rFonts w:ascii="Arial" w:hAnsi="Arial" w:cs="Arial"/>
        </w:rPr>
        <w:tab/>
        <w:t>Leg uit dat ‘oplossen’ niet de juiste benaming is voor het in oplossing brengen van de metalen.</w:t>
      </w:r>
    </w:p>
    <w:p w14:paraId="41BBFA75" w14:textId="201A7A93" w:rsidR="0003649E"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10</w:t>
      </w:r>
      <w:r>
        <w:rPr>
          <w:rFonts w:ascii="Arial" w:hAnsi="Arial" w:cs="Arial"/>
        </w:rPr>
        <w:tab/>
        <w:t>Leg uit welke metalen uit het metaalmengsel dit tweetrapsproces niet doorlopen.</w:t>
      </w:r>
    </w:p>
    <w:p w14:paraId="13E00595" w14:textId="7CBD7DB0" w:rsidR="0003649E"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11</w:t>
      </w:r>
      <w:r>
        <w:rPr>
          <w:rFonts w:ascii="Arial" w:hAnsi="Arial" w:cs="Arial"/>
        </w:rPr>
        <w:tab/>
        <w:t>Wat bepaalt de volgorde van vorming van de metalen via elektrolyse?</w:t>
      </w:r>
    </w:p>
    <w:p w14:paraId="0C8BB31D" w14:textId="2F432563" w:rsidR="0003649E" w:rsidRPr="003B76F1"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12</w:t>
      </w:r>
      <w:r>
        <w:rPr>
          <w:rFonts w:ascii="Arial" w:hAnsi="Arial" w:cs="Arial"/>
        </w:rPr>
        <w:tab/>
        <w:t xml:space="preserve">Geef de reactievergelijking van het ‘oplossen’ van </w:t>
      </w:r>
      <w:r w:rsidR="007D197A">
        <w:rPr>
          <w:rFonts w:ascii="Arial" w:hAnsi="Arial" w:cs="Arial"/>
        </w:rPr>
        <w:t>europium</w:t>
      </w:r>
      <w:r>
        <w:rPr>
          <w:rFonts w:ascii="Arial" w:hAnsi="Arial" w:cs="Arial"/>
        </w:rPr>
        <w:t xml:space="preserve"> in een </w:t>
      </w:r>
      <w:r w:rsidR="003B76F1">
        <w:rPr>
          <w:rFonts w:ascii="Arial" w:hAnsi="Arial" w:cs="Arial"/>
        </w:rPr>
        <w:t>verdunde salpeterzuur</w:t>
      </w:r>
      <w:r>
        <w:rPr>
          <w:rFonts w:ascii="Arial" w:hAnsi="Arial" w:cs="Arial"/>
        </w:rPr>
        <w:t>oplossing.</w:t>
      </w:r>
      <w:r w:rsidR="003B76F1">
        <w:rPr>
          <w:rFonts w:ascii="Arial" w:hAnsi="Arial" w:cs="Arial"/>
        </w:rPr>
        <w:t xml:space="preserve"> </w:t>
      </w:r>
      <w:r w:rsidR="007D197A">
        <w:rPr>
          <w:rFonts w:ascii="Arial" w:hAnsi="Arial" w:cs="Arial"/>
        </w:rPr>
        <w:t>Europ</w:t>
      </w:r>
      <w:r w:rsidR="003B76F1">
        <w:rPr>
          <w:rFonts w:ascii="Arial" w:hAnsi="Arial" w:cs="Arial"/>
        </w:rPr>
        <w:t xml:space="preserve">ium vormt daarbij </w:t>
      </w:r>
      <w:r w:rsidR="007D197A">
        <w:rPr>
          <w:rFonts w:ascii="Arial" w:hAnsi="Arial" w:cs="Arial"/>
        </w:rPr>
        <w:t>Eu</w:t>
      </w:r>
      <w:r w:rsidR="003B76F1">
        <w:rPr>
          <w:rFonts w:ascii="Arial" w:hAnsi="Arial" w:cs="Arial"/>
          <w:vertAlign w:val="superscript"/>
        </w:rPr>
        <w:t>2+</w:t>
      </w:r>
      <w:r w:rsidR="003B76F1">
        <w:rPr>
          <w:rFonts w:ascii="Arial" w:hAnsi="Arial" w:cs="Arial"/>
        </w:rPr>
        <w:t>-ionen.</w:t>
      </w:r>
    </w:p>
    <w:p w14:paraId="37488D0F" w14:textId="2C81219E" w:rsidR="0003649E" w:rsidRPr="00882C5F" w:rsidRDefault="0003649E"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13</w:t>
      </w:r>
      <w:r>
        <w:rPr>
          <w:rFonts w:ascii="Arial" w:hAnsi="Arial" w:cs="Arial"/>
        </w:rPr>
        <w:tab/>
        <w:t xml:space="preserve">Geef ook de </w:t>
      </w:r>
      <w:r w:rsidR="00671C52">
        <w:rPr>
          <w:rFonts w:ascii="Arial" w:hAnsi="Arial" w:cs="Arial"/>
        </w:rPr>
        <w:t>halfreactie</w:t>
      </w:r>
      <w:r w:rsidR="008C38C7">
        <w:rPr>
          <w:rFonts w:ascii="Arial" w:hAnsi="Arial" w:cs="Arial"/>
        </w:rPr>
        <w:t xml:space="preserve"> die plaatsvindt aan de negatieve elektrode van de elektrolyse</w:t>
      </w:r>
      <w:r w:rsidR="00671C52">
        <w:rPr>
          <w:rFonts w:ascii="Arial" w:hAnsi="Arial" w:cs="Arial"/>
        </w:rPr>
        <w:t xml:space="preserve"> </w:t>
      </w:r>
      <w:r w:rsidR="008C38C7">
        <w:rPr>
          <w:rFonts w:ascii="Arial" w:hAnsi="Arial" w:cs="Arial"/>
        </w:rPr>
        <w:t>van de palladiumoplossing</w:t>
      </w:r>
      <w:r>
        <w:rPr>
          <w:rFonts w:ascii="Arial" w:hAnsi="Arial" w:cs="Arial"/>
        </w:rPr>
        <w:t xml:space="preserve"> </w:t>
      </w:r>
      <w:r w:rsidR="0081703F">
        <w:rPr>
          <w:rFonts w:ascii="Arial" w:hAnsi="Arial" w:cs="Arial"/>
        </w:rPr>
        <w:t>in een vergelijking weer.</w:t>
      </w:r>
    </w:p>
    <w:p w14:paraId="41FD002E" w14:textId="6A7B3743" w:rsidR="00882C5F" w:rsidRDefault="00882C5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1403E434" w14:textId="3CFBEECE" w:rsidR="00882C5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Recycling van e-afval levert belangrijke grondstoffen op maar is niet kosteloos. Er is vooral veel energie nodig.</w:t>
      </w:r>
    </w:p>
    <w:p w14:paraId="280519D9" w14:textId="11DA5CC6"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14</w:t>
      </w:r>
      <w:r>
        <w:rPr>
          <w:rFonts w:ascii="Arial" w:hAnsi="Arial" w:cs="Arial"/>
        </w:rPr>
        <w:tab/>
        <w:t>Leg uit bij welke onderdelen van het totale proces er energie nodig is.</w:t>
      </w:r>
    </w:p>
    <w:p w14:paraId="0125DBBE" w14:textId="399E18B1"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15</w:t>
      </w:r>
      <w:r>
        <w:rPr>
          <w:rFonts w:ascii="Arial" w:hAnsi="Arial" w:cs="Arial"/>
        </w:rPr>
        <w:tab/>
        <w:t>Hoe zorgt men ervoor dat er steeds voldoende energie geleverd wordt om de reacties die energie kosten te laten verlopen.</w:t>
      </w:r>
    </w:p>
    <w:p w14:paraId="01261FB6" w14:textId="639E6067"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4DE52882" w14:textId="1D9E2051"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Men spreekt van ‘een slimme mix’.</w:t>
      </w:r>
    </w:p>
    <w:p w14:paraId="564A95C5" w14:textId="649E3FFF"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16</w:t>
      </w:r>
      <w:r>
        <w:rPr>
          <w:rFonts w:ascii="Arial" w:hAnsi="Arial" w:cs="Arial"/>
        </w:rPr>
        <w:tab/>
        <w:t>Wat wordt daarmee bedoeld?</w:t>
      </w:r>
    </w:p>
    <w:p w14:paraId="260A16C5" w14:textId="6C184414"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79F89C29" w14:textId="71531DCB"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De aanwezige koolstofverbindingen in de mix zorgen voor een tweeledig doel.</w:t>
      </w:r>
    </w:p>
    <w:p w14:paraId="1CAAFA0C" w14:textId="19130E1A" w:rsidR="0081703F" w:rsidRDefault="0081703F"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17</w:t>
      </w:r>
      <w:r>
        <w:rPr>
          <w:rFonts w:ascii="Arial" w:hAnsi="Arial" w:cs="Arial"/>
        </w:rPr>
        <w:tab/>
        <w:t>Welk tweedelig doel wordt daarmee bedoeld?</w:t>
      </w:r>
    </w:p>
    <w:p w14:paraId="78F49D87" w14:textId="77777777" w:rsidR="0097770D" w:rsidRPr="00B12436" w:rsidRDefault="0097770D" w:rsidP="008C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p w14:paraId="78E5A804" w14:textId="77777777" w:rsidR="00FD4C6C" w:rsidRDefault="00FD4C6C" w:rsidP="008C38C7">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A75164E" w:rsidR="00BA365F" w:rsidRPr="0003649E" w:rsidRDefault="0003649E" w:rsidP="008C38C7">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Recycling e-afval</w:t>
      </w:r>
    </w:p>
    <w:p w14:paraId="58DDA932" w14:textId="0E266A3F" w:rsidR="001D20C9" w:rsidRDefault="003014AA" w:rsidP="008C38C7">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r w:rsidR="00A50573">
        <w:rPr>
          <w:rFonts w:ascii="Arial" w:eastAsia="Times New Roman" w:hAnsi="Arial" w:cs="Arial"/>
          <w:bCs/>
          <w:color w:val="000000"/>
          <w:kern w:val="36"/>
          <w:lang w:eastAsia="nl-NL"/>
        </w:rPr>
        <w:t xml:space="preserve">Het kookpunt van zink is 1180 K = 1180 </w:t>
      </w:r>
      <w:r w:rsidR="00A50573">
        <w:rPr>
          <w:rFonts w:ascii="Arial" w:eastAsia="Times New Roman" w:hAnsi="Arial" w:cs="Arial"/>
          <w:bCs/>
          <w:color w:val="000000"/>
          <w:kern w:val="36"/>
          <w:lang w:eastAsia="nl-NL"/>
        </w:rPr>
        <w:sym w:font="Symbol" w:char="F02D"/>
      </w:r>
      <w:r w:rsidR="00A50573">
        <w:rPr>
          <w:rFonts w:ascii="Arial" w:eastAsia="Times New Roman" w:hAnsi="Arial" w:cs="Arial"/>
          <w:bCs/>
          <w:color w:val="000000"/>
          <w:kern w:val="36"/>
          <w:lang w:eastAsia="nl-NL"/>
        </w:rPr>
        <w:t xml:space="preserve"> 273 = 907°C en het kookpunt van cadmium is 1040 K = 1040 </w:t>
      </w:r>
      <w:r w:rsidR="00A50573">
        <w:rPr>
          <w:rFonts w:ascii="Arial" w:eastAsia="Times New Roman" w:hAnsi="Arial" w:cs="Arial"/>
          <w:bCs/>
          <w:color w:val="000000"/>
          <w:kern w:val="36"/>
          <w:lang w:eastAsia="nl-NL"/>
        </w:rPr>
        <w:sym w:font="Symbol" w:char="F02D"/>
      </w:r>
      <w:r w:rsidR="00A50573">
        <w:rPr>
          <w:rFonts w:ascii="Arial" w:eastAsia="Times New Roman" w:hAnsi="Arial" w:cs="Arial"/>
          <w:bCs/>
          <w:color w:val="000000"/>
          <w:kern w:val="36"/>
          <w:lang w:eastAsia="nl-NL"/>
        </w:rPr>
        <w:t xml:space="preserve">273 = 767°C. De temperatuur in de reactor is </w:t>
      </w:r>
      <w:r w:rsidR="005E0514">
        <w:rPr>
          <w:rFonts w:ascii="Arial" w:eastAsia="Times New Roman" w:hAnsi="Arial" w:cs="Arial"/>
          <w:bCs/>
          <w:color w:val="000000"/>
          <w:kern w:val="36"/>
          <w:lang w:eastAsia="nl-NL"/>
        </w:rPr>
        <w:t>1450°C, dus hoger dan de kookpunten van zink en cadmium.</w:t>
      </w:r>
    </w:p>
    <w:p w14:paraId="72C69C9E" w14:textId="128BB0F3" w:rsidR="005E0514" w:rsidRDefault="005E051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zijn onedele metalen die in de aanwezigheid van zuurstof bij die hoge temperatuur zullen oxideren en neerslaan als zout.</w:t>
      </w:r>
    </w:p>
    <w:p w14:paraId="14101D6B" w14:textId="11F134C1" w:rsidR="005E0514" w:rsidRDefault="005E051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Het plastic afval levert koolstof dat met de aanwezige zuurstof sneller reageert dan dat de metalen met zuurstof reageren.</w:t>
      </w:r>
      <w:r w:rsidR="00FD4C6C">
        <w:rPr>
          <w:rFonts w:ascii="Arial" w:eastAsia="Times New Roman" w:hAnsi="Arial" w:cs="Arial"/>
          <w:bCs/>
          <w:color w:val="000000"/>
          <w:kern w:val="36"/>
          <w:lang w:eastAsia="nl-NL"/>
        </w:rPr>
        <w:t xml:space="preserve"> </w:t>
      </w:r>
    </w:p>
    <w:p w14:paraId="081E2907" w14:textId="1C4E9FD0" w:rsidR="005E0514" w:rsidRDefault="005E051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De temperatuur in de reactor is 1450°C = 1450 + 273 = 1723 K. </w:t>
      </w:r>
      <w:r w:rsidR="007D197A">
        <w:rPr>
          <w:rFonts w:ascii="Arial" w:eastAsia="Times New Roman" w:hAnsi="Arial" w:cs="Arial"/>
          <w:bCs/>
          <w:color w:val="000000"/>
          <w:kern w:val="36"/>
          <w:lang w:eastAsia="nl-NL"/>
        </w:rPr>
        <w:t>Europium</w:t>
      </w:r>
      <w:r>
        <w:rPr>
          <w:rFonts w:ascii="Arial" w:eastAsia="Times New Roman" w:hAnsi="Arial" w:cs="Arial"/>
          <w:bCs/>
          <w:color w:val="000000"/>
          <w:kern w:val="36"/>
          <w:lang w:eastAsia="nl-NL"/>
        </w:rPr>
        <w:t xml:space="preserve"> heeft een smeltpunt van 1</w:t>
      </w:r>
      <w:r w:rsidR="007D197A">
        <w:rPr>
          <w:rFonts w:ascii="Arial" w:eastAsia="Times New Roman" w:hAnsi="Arial" w:cs="Arial"/>
          <w:bCs/>
          <w:color w:val="000000"/>
          <w:kern w:val="36"/>
          <w:lang w:eastAsia="nl-NL"/>
        </w:rPr>
        <w:t>099</w:t>
      </w:r>
      <w:r>
        <w:rPr>
          <w:rFonts w:ascii="Arial" w:eastAsia="Times New Roman" w:hAnsi="Arial" w:cs="Arial"/>
          <w:bCs/>
          <w:color w:val="000000"/>
          <w:kern w:val="36"/>
          <w:lang w:eastAsia="nl-NL"/>
        </w:rPr>
        <w:t xml:space="preserve"> K en een kookpunt van </w:t>
      </w:r>
      <w:r w:rsidR="007D197A">
        <w:rPr>
          <w:rFonts w:ascii="Arial" w:eastAsia="Times New Roman" w:hAnsi="Arial" w:cs="Arial"/>
          <w:bCs/>
          <w:color w:val="000000"/>
          <w:kern w:val="36"/>
          <w:lang w:eastAsia="nl-NL"/>
        </w:rPr>
        <w:t>1802</w:t>
      </w:r>
      <w:r>
        <w:rPr>
          <w:rFonts w:ascii="Arial" w:eastAsia="Times New Roman" w:hAnsi="Arial" w:cs="Arial"/>
          <w:bCs/>
          <w:color w:val="000000"/>
          <w:kern w:val="36"/>
          <w:lang w:eastAsia="nl-NL"/>
        </w:rPr>
        <w:t xml:space="preserve"> K. </w:t>
      </w:r>
      <w:r w:rsidR="007D197A">
        <w:rPr>
          <w:rFonts w:ascii="Arial" w:eastAsia="Times New Roman" w:hAnsi="Arial" w:cs="Arial"/>
          <w:bCs/>
          <w:color w:val="000000"/>
          <w:kern w:val="36"/>
          <w:lang w:eastAsia="nl-NL"/>
        </w:rPr>
        <w:t>Dysprosi</w:t>
      </w:r>
      <w:r>
        <w:rPr>
          <w:rFonts w:ascii="Arial" w:eastAsia="Times New Roman" w:hAnsi="Arial" w:cs="Arial"/>
          <w:bCs/>
          <w:color w:val="000000"/>
          <w:kern w:val="36"/>
          <w:lang w:eastAsia="nl-NL"/>
        </w:rPr>
        <w:t>um heeft een smeltpunt van 1</w:t>
      </w:r>
      <w:r w:rsidR="007D197A">
        <w:rPr>
          <w:rFonts w:ascii="Arial" w:eastAsia="Times New Roman" w:hAnsi="Arial" w:cs="Arial"/>
          <w:bCs/>
          <w:color w:val="000000"/>
          <w:kern w:val="36"/>
          <w:lang w:eastAsia="nl-NL"/>
        </w:rPr>
        <w:t>685</w:t>
      </w:r>
      <w:r>
        <w:rPr>
          <w:rFonts w:ascii="Arial" w:eastAsia="Times New Roman" w:hAnsi="Arial" w:cs="Arial"/>
          <w:bCs/>
          <w:color w:val="000000"/>
          <w:kern w:val="36"/>
          <w:lang w:eastAsia="nl-NL"/>
        </w:rPr>
        <w:t xml:space="preserve"> K en een kookpunt van 2</w:t>
      </w:r>
      <w:r w:rsidR="007D197A">
        <w:rPr>
          <w:rFonts w:ascii="Arial" w:eastAsia="Times New Roman" w:hAnsi="Arial" w:cs="Arial"/>
          <w:bCs/>
          <w:color w:val="000000"/>
          <w:kern w:val="36"/>
          <w:lang w:eastAsia="nl-NL"/>
        </w:rPr>
        <w:t>840</w:t>
      </w:r>
      <w:r>
        <w:rPr>
          <w:rFonts w:ascii="Arial" w:eastAsia="Times New Roman" w:hAnsi="Arial" w:cs="Arial"/>
          <w:bCs/>
          <w:color w:val="000000"/>
          <w:kern w:val="36"/>
          <w:lang w:eastAsia="nl-NL"/>
        </w:rPr>
        <w:t xml:space="preserve"> K. En </w:t>
      </w:r>
      <w:r w:rsidR="00311D74">
        <w:rPr>
          <w:rFonts w:ascii="Arial" w:eastAsia="Times New Roman" w:hAnsi="Arial" w:cs="Arial"/>
          <w:bCs/>
          <w:color w:val="000000"/>
          <w:kern w:val="36"/>
          <w:lang w:eastAsia="nl-NL"/>
        </w:rPr>
        <w:t>neodymium heeft een smeltpunt van 1289 K en een kookpunt van 3347 K.</w:t>
      </w:r>
      <w:r w:rsidR="00080D7E">
        <w:rPr>
          <w:rFonts w:ascii="Arial" w:eastAsia="Times New Roman" w:hAnsi="Arial" w:cs="Arial"/>
          <w:bCs/>
          <w:color w:val="000000"/>
          <w:kern w:val="36"/>
          <w:lang w:eastAsia="nl-NL"/>
        </w:rPr>
        <w:t xml:space="preserve"> </w:t>
      </w:r>
      <w:r w:rsidR="00FD4C6C">
        <w:rPr>
          <w:rFonts w:ascii="Arial" w:eastAsia="Times New Roman" w:hAnsi="Arial" w:cs="Arial"/>
          <w:bCs/>
          <w:color w:val="000000"/>
          <w:kern w:val="36"/>
          <w:lang w:eastAsia="nl-NL"/>
        </w:rPr>
        <w:t xml:space="preserve">Dus </w:t>
      </w:r>
      <w:r w:rsidR="007D197A">
        <w:rPr>
          <w:rFonts w:ascii="Arial" w:eastAsia="Times New Roman" w:hAnsi="Arial" w:cs="Arial"/>
          <w:bCs/>
          <w:color w:val="000000"/>
          <w:kern w:val="36"/>
          <w:lang w:eastAsia="nl-NL"/>
        </w:rPr>
        <w:t>ze zi</w:t>
      </w:r>
      <w:r w:rsidR="00FD4C6C">
        <w:rPr>
          <w:rFonts w:ascii="Arial" w:eastAsia="Times New Roman" w:hAnsi="Arial" w:cs="Arial"/>
          <w:bCs/>
          <w:color w:val="000000"/>
          <w:kern w:val="36"/>
          <w:lang w:eastAsia="nl-NL"/>
        </w:rPr>
        <w:t>jn dan</w:t>
      </w:r>
      <w:r w:rsidR="007D197A">
        <w:rPr>
          <w:rFonts w:ascii="Arial" w:eastAsia="Times New Roman" w:hAnsi="Arial" w:cs="Arial"/>
          <w:bCs/>
          <w:color w:val="000000"/>
          <w:kern w:val="36"/>
          <w:lang w:eastAsia="nl-NL"/>
        </w:rPr>
        <w:t xml:space="preserve"> allemaal</w:t>
      </w:r>
      <w:r w:rsidR="00FD4C6C">
        <w:rPr>
          <w:rFonts w:ascii="Arial" w:eastAsia="Times New Roman" w:hAnsi="Arial" w:cs="Arial"/>
          <w:bCs/>
          <w:color w:val="000000"/>
          <w:kern w:val="36"/>
          <w:lang w:eastAsia="nl-NL"/>
        </w:rPr>
        <w:t xml:space="preserve"> vloeibaar. Opmerking: er worden legeringen gevormd die vaak een lager smelt- en kookpunt hebben dan de metalen apart.</w:t>
      </w:r>
    </w:p>
    <w:p w14:paraId="08FC22CA" w14:textId="3C5E6D3A" w:rsidR="00311D74" w:rsidRDefault="00311D7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Een amorfe stof heeft een volkomen willekeurige stapeling van deeltjes.</w:t>
      </w:r>
    </w:p>
    <w:p w14:paraId="0D9123C3" w14:textId="74374A7C" w:rsidR="00311D74" w:rsidRDefault="00311D7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Fe</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bevat drie ijzerionen en vier oxide-ionen. Vier oxide-ionen hebben een totale lading van 4x2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 8</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dus de drie ijzerionen hebben een totaallading 8+, dus 2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en 1 Fe</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14:paraId="08317C93" w14:textId="27B51BC7" w:rsidR="00311D74" w:rsidRDefault="00311D7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Nee, want het is geen mengsel va</w:t>
      </w:r>
      <w:r w:rsidR="00F13235">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twee metalen.</w:t>
      </w:r>
    </w:p>
    <w:p w14:paraId="24F60CCB" w14:textId="713E7F07" w:rsidR="00311D74" w:rsidRDefault="00311D7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Legeringen zijn mengsels van </w:t>
      </w:r>
      <w:r w:rsidR="00FD4C6C">
        <w:rPr>
          <w:rFonts w:ascii="Arial" w:eastAsia="Times New Roman" w:hAnsi="Arial" w:cs="Arial"/>
          <w:bCs/>
          <w:color w:val="000000"/>
          <w:kern w:val="36"/>
          <w:lang w:eastAsia="nl-NL"/>
        </w:rPr>
        <w:t xml:space="preserve">twee of meer </w:t>
      </w:r>
      <w:r>
        <w:rPr>
          <w:rFonts w:ascii="Arial" w:eastAsia="Times New Roman" w:hAnsi="Arial" w:cs="Arial"/>
          <w:bCs/>
          <w:color w:val="000000"/>
          <w:kern w:val="36"/>
          <w:lang w:eastAsia="nl-NL"/>
        </w:rPr>
        <w:t>metalen.</w:t>
      </w:r>
    </w:p>
    <w:p w14:paraId="0F8DB1E0" w14:textId="7E9B74D1" w:rsidR="00311D74" w:rsidRDefault="00311D7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Bij het ‘oplossen’ van metalen treden chemische reacties op waarbij deeltjes veranderen. Bij </w:t>
      </w:r>
      <w:r w:rsidR="00FD4C6C">
        <w:rPr>
          <w:rFonts w:ascii="Arial" w:eastAsia="Times New Roman" w:hAnsi="Arial" w:cs="Arial"/>
          <w:bCs/>
          <w:color w:val="000000"/>
          <w:kern w:val="36"/>
          <w:lang w:eastAsia="nl-NL"/>
        </w:rPr>
        <w:t xml:space="preserve">normaal </w:t>
      </w:r>
      <w:r>
        <w:rPr>
          <w:rFonts w:ascii="Arial" w:eastAsia="Times New Roman" w:hAnsi="Arial" w:cs="Arial"/>
          <w:bCs/>
          <w:color w:val="000000"/>
          <w:kern w:val="36"/>
          <w:lang w:eastAsia="nl-NL"/>
        </w:rPr>
        <w:t xml:space="preserve">oplossen </w:t>
      </w:r>
      <w:r w:rsidR="007D197A">
        <w:rPr>
          <w:rFonts w:ascii="Arial" w:eastAsia="Times New Roman" w:hAnsi="Arial" w:cs="Arial"/>
          <w:bCs/>
          <w:color w:val="000000"/>
          <w:kern w:val="36"/>
          <w:lang w:eastAsia="nl-NL"/>
        </w:rPr>
        <w:t>(</w:t>
      </w:r>
      <w:r w:rsidR="00FD4C6C">
        <w:rPr>
          <w:rFonts w:ascii="Arial" w:eastAsia="Times New Roman" w:hAnsi="Arial" w:cs="Arial"/>
          <w:bCs/>
          <w:color w:val="000000"/>
          <w:kern w:val="36"/>
          <w:lang w:eastAsia="nl-NL"/>
        </w:rPr>
        <w:t>denk aan oplossen van suiker</w:t>
      </w:r>
      <w:r w:rsidR="003D0985">
        <w:rPr>
          <w:rFonts w:ascii="Arial" w:eastAsia="Times New Roman" w:hAnsi="Arial" w:cs="Arial"/>
          <w:bCs/>
          <w:color w:val="000000"/>
          <w:kern w:val="36"/>
          <w:lang w:eastAsia="nl-NL"/>
        </w:rPr>
        <w:t xml:space="preserve"> in water</w:t>
      </w:r>
      <w:r w:rsidR="00FD4C6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veranderen de deeltjes niet.</w:t>
      </w:r>
    </w:p>
    <w:p w14:paraId="1355EC99" w14:textId="3AB8C500" w:rsidR="00311D74" w:rsidRDefault="00311D7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FD4C6C">
        <w:rPr>
          <w:rFonts w:ascii="Arial" w:eastAsia="Times New Roman" w:hAnsi="Arial" w:cs="Arial"/>
          <w:bCs/>
          <w:color w:val="000000"/>
          <w:kern w:val="36"/>
          <w:lang w:eastAsia="nl-NL"/>
        </w:rPr>
        <w:t>G</w:t>
      </w:r>
      <w:r>
        <w:rPr>
          <w:rFonts w:ascii="Arial" w:eastAsia="Times New Roman" w:hAnsi="Arial" w:cs="Arial"/>
          <w:bCs/>
          <w:color w:val="000000"/>
          <w:kern w:val="36"/>
          <w:lang w:eastAsia="nl-NL"/>
        </w:rPr>
        <w:t xml:space="preserve">oud en platina </w:t>
      </w:r>
      <w:r w:rsidR="00FD4C6C">
        <w:rPr>
          <w:rFonts w:ascii="Arial" w:eastAsia="Times New Roman" w:hAnsi="Arial" w:cs="Arial"/>
          <w:bCs/>
          <w:color w:val="000000"/>
          <w:kern w:val="36"/>
          <w:lang w:eastAsia="nl-NL"/>
        </w:rPr>
        <w:t xml:space="preserve">zullen </w:t>
      </w:r>
      <w:r>
        <w:rPr>
          <w:rFonts w:ascii="Arial" w:eastAsia="Times New Roman" w:hAnsi="Arial" w:cs="Arial"/>
          <w:bCs/>
          <w:color w:val="000000"/>
          <w:kern w:val="36"/>
          <w:lang w:eastAsia="nl-NL"/>
        </w:rPr>
        <w:t xml:space="preserve">dit proces </w:t>
      </w:r>
      <w:r w:rsidR="00FD4C6C">
        <w:rPr>
          <w:rFonts w:ascii="Arial" w:eastAsia="Times New Roman" w:hAnsi="Arial" w:cs="Arial"/>
          <w:bCs/>
          <w:color w:val="000000"/>
          <w:kern w:val="36"/>
          <w:lang w:eastAsia="nl-NL"/>
        </w:rPr>
        <w:t xml:space="preserve">niet </w:t>
      </w:r>
      <w:r>
        <w:rPr>
          <w:rFonts w:ascii="Arial" w:eastAsia="Times New Roman" w:hAnsi="Arial" w:cs="Arial"/>
          <w:bCs/>
          <w:color w:val="000000"/>
          <w:kern w:val="36"/>
          <w:lang w:eastAsia="nl-NL"/>
        </w:rPr>
        <w:t>doorlopen want het zijn edelmetalen.</w:t>
      </w:r>
    </w:p>
    <w:p w14:paraId="5DADBD14" w14:textId="054FD883" w:rsidR="00311D74" w:rsidRDefault="00311D74" w:rsidP="008C38C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mate van edelheid bepaalt de volgorde: het meest onedele metaal zal als eerste reageren als de potentiaal van de spanningsbron voldoende hoog is.</w:t>
      </w:r>
    </w:p>
    <w:p w14:paraId="697C37B6" w14:textId="0AC9CE0D" w:rsidR="001D20C9" w:rsidRDefault="00311D74" w:rsidP="008C38C7">
      <w:pPr>
        <w:spacing w:after="0" w:line="360" w:lineRule="auto"/>
        <w:ind w:left="708" w:hanging="708"/>
        <w:outlineLvl w:val="0"/>
        <w:rPr>
          <w:rFonts w:ascii="Arial" w:eastAsia="Times New Roman" w:hAnsi="Arial" w:cs="Arial"/>
          <w:bCs/>
          <w:noProof/>
          <w:color w:val="000000"/>
          <w:kern w:val="36"/>
          <w:lang w:val="en-US" w:eastAsia="nl-NL"/>
        </w:rPr>
      </w:pPr>
      <w:r w:rsidRPr="003B76F1">
        <w:rPr>
          <w:rFonts w:ascii="Arial" w:eastAsia="Times New Roman" w:hAnsi="Arial" w:cs="Arial"/>
          <w:bCs/>
          <w:color w:val="000000"/>
          <w:kern w:val="36"/>
          <w:lang w:val="en-US" w:eastAsia="nl-NL"/>
        </w:rPr>
        <w:t>12</w:t>
      </w:r>
      <w:r w:rsidRPr="003B76F1">
        <w:rPr>
          <w:rFonts w:ascii="Arial" w:eastAsia="Times New Roman" w:hAnsi="Arial" w:cs="Arial"/>
          <w:bCs/>
          <w:color w:val="000000"/>
          <w:kern w:val="36"/>
          <w:lang w:val="en-US" w:eastAsia="nl-NL"/>
        </w:rPr>
        <w:tab/>
      </w:r>
      <w:bookmarkStart w:id="1" w:name="_Hlk61246219"/>
      <w:r w:rsidR="003B76F1">
        <w:rPr>
          <w:rFonts w:ascii="Arial" w:eastAsia="Times New Roman" w:hAnsi="Arial" w:cs="Arial"/>
          <w:bCs/>
          <w:color w:val="000000"/>
          <w:kern w:val="36"/>
          <w:lang w:val="en-US" w:eastAsia="nl-NL"/>
        </w:rPr>
        <w:t xml:space="preserve">3 </w:t>
      </w:r>
      <w:r w:rsidR="007D197A">
        <w:rPr>
          <w:rFonts w:ascii="Arial" w:eastAsia="Times New Roman" w:hAnsi="Arial" w:cs="Arial"/>
          <w:bCs/>
          <w:color w:val="000000"/>
          <w:kern w:val="36"/>
          <w:lang w:val="en-US" w:eastAsia="nl-NL"/>
        </w:rPr>
        <w:t>Eu</w:t>
      </w:r>
      <w:r w:rsidR="003B76F1">
        <w:rPr>
          <w:rFonts w:ascii="Arial" w:eastAsia="Times New Roman" w:hAnsi="Arial" w:cs="Arial"/>
          <w:bCs/>
          <w:color w:val="000000"/>
          <w:kern w:val="36"/>
          <w:lang w:val="en-US" w:eastAsia="nl-NL"/>
        </w:rPr>
        <w:t xml:space="preserve"> + 2 NO</w:t>
      </w:r>
      <w:r w:rsidR="003B76F1">
        <w:rPr>
          <w:rFonts w:ascii="Arial" w:eastAsia="Times New Roman" w:hAnsi="Arial" w:cs="Arial"/>
          <w:bCs/>
          <w:color w:val="000000"/>
          <w:kern w:val="36"/>
          <w:vertAlign w:val="subscript"/>
          <w:lang w:val="en-US" w:eastAsia="nl-NL"/>
        </w:rPr>
        <w:t>3</w:t>
      </w:r>
      <w:r w:rsidR="003B76F1">
        <w:rPr>
          <w:rFonts w:ascii="Arial" w:eastAsia="Times New Roman" w:hAnsi="Arial" w:cs="Arial"/>
          <w:bCs/>
          <w:noProof/>
          <w:color w:val="000000"/>
          <w:kern w:val="36"/>
          <w:vertAlign w:val="superscript"/>
          <w:lang w:val="en-US" w:eastAsia="nl-NL"/>
        </w:rPr>
        <w:sym w:font="Symbol" w:char="F02D"/>
      </w:r>
      <w:r w:rsidR="001D20C9" w:rsidRPr="00311D74">
        <w:rPr>
          <w:rFonts w:ascii="Arial" w:eastAsia="Times New Roman" w:hAnsi="Arial" w:cs="Arial"/>
          <w:bCs/>
          <w:noProof/>
          <w:color w:val="000000"/>
          <w:kern w:val="36"/>
          <w:lang w:val="en-US" w:eastAsia="nl-NL"/>
        </w:rPr>
        <w:t xml:space="preserve"> + </w:t>
      </w:r>
      <w:r w:rsidR="003B76F1">
        <w:rPr>
          <w:rFonts w:ascii="Arial" w:eastAsia="Times New Roman" w:hAnsi="Arial" w:cs="Arial"/>
          <w:bCs/>
          <w:noProof/>
          <w:color w:val="000000"/>
          <w:kern w:val="36"/>
          <w:lang w:val="en-US" w:eastAsia="nl-NL"/>
        </w:rPr>
        <w:t xml:space="preserve">8 </w:t>
      </w:r>
      <w:r w:rsidR="001D20C9" w:rsidRPr="00311D74">
        <w:rPr>
          <w:rFonts w:ascii="Arial" w:eastAsia="Times New Roman" w:hAnsi="Arial" w:cs="Arial"/>
          <w:bCs/>
          <w:noProof/>
          <w:color w:val="000000"/>
          <w:kern w:val="36"/>
          <w:lang w:val="en-US" w:eastAsia="nl-NL"/>
        </w:rPr>
        <w:t>H</w:t>
      </w:r>
      <w:r w:rsidR="003B76F1">
        <w:rPr>
          <w:rFonts w:ascii="Arial" w:eastAsia="Times New Roman" w:hAnsi="Arial" w:cs="Arial"/>
          <w:bCs/>
          <w:noProof/>
          <w:color w:val="000000"/>
          <w:kern w:val="36"/>
          <w:vertAlign w:val="superscript"/>
          <w:lang w:val="en-US" w:eastAsia="nl-NL"/>
        </w:rPr>
        <w:t>+</w:t>
      </w:r>
      <w:r w:rsidR="001D20C9" w:rsidRPr="00311D74">
        <w:rPr>
          <w:rFonts w:ascii="Arial" w:eastAsia="Times New Roman" w:hAnsi="Arial" w:cs="Arial"/>
          <w:bCs/>
          <w:noProof/>
          <w:color w:val="000000"/>
          <w:kern w:val="36"/>
          <w:lang w:val="en-US" w:eastAsia="nl-NL"/>
        </w:rPr>
        <w:t xml:space="preserve"> </w:t>
      </w:r>
      <w:r w:rsidR="001D20C9">
        <w:rPr>
          <w:rFonts w:ascii="Arial" w:eastAsia="Times New Roman" w:hAnsi="Arial" w:cs="Arial"/>
          <w:bCs/>
          <w:noProof/>
          <w:color w:val="000000"/>
          <w:kern w:val="36"/>
          <w:lang w:eastAsia="nl-NL"/>
        </w:rPr>
        <w:sym w:font="Symbol" w:char="F0AE"/>
      </w:r>
      <w:r w:rsidR="001D20C9" w:rsidRPr="00311D74">
        <w:rPr>
          <w:rFonts w:ascii="Arial" w:eastAsia="Times New Roman" w:hAnsi="Arial" w:cs="Arial"/>
          <w:bCs/>
          <w:noProof/>
          <w:color w:val="000000"/>
          <w:kern w:val="36"/>
          <w:lang w:val="en-US" w:eastAsia="nl-NL"/>
        </w:rPr>
        <w:t xml:space="preserve"> </w:t>
      </w:r>
      <w:r w:rsidR="003B76F1">
        <w:rPr>
          <w:rFonts w:ascii="Arial" w:eastAsia="Times New Roman" w:hAnsi="Arial" w:cs="Arial"/>
          <w:bCs/>
          <w:noProof/>
          <w:color w:val="000000"/>
          <w:kern w:val="36"/>
          <w:lang w:val="en-US" w:eastAsia="nl-NL"/>
        </w:rPr>
        <w:t xml:space="preserve">3 </w:t>
      </w:r>
      <w:bookmarkEnd w:id="1"/>
      <w:r w:rsidR="007D197A">
        <w:rPr>
          <w:rFonts w:ascii="Arial" w:eastAsia="Times New Roman" w:hAnsi="Arial" w:cs="Arial"/>
          <w:bCs/>
          <w:noProof/>
          <w:color w:val="000000"/>
          <w:kern w:val="36"/>
          <w:lang w:val="en-US" w:eastAsia="nl-NL"/>
        </w:rPr>
        <w:t>Eu</w:t>
      </w:r>
      <w:r w:rsidR="00671C52">
        <w:rPr>
          <w:rFonts w:ascii="Arial" w:eastAsia="Times New Roman" w:hAnsi="Arial" w:cs="Arial"/>
          <w:bCs/>
          <w:noProof/>
          <w:color w:val="000000"/>
          <w:kern w:val="36"/>
          <w:vertAlign w:val="superscript"/>
          <w:lang w:val="en-US" w:eastAsia="nl-NL"/>
        </w:rPr>
        <w:t>2+</w:t>
      </w:r>
      <w:r w:rsidR="001D20C9" w:rsidRPr="00311D74">
        <w:rPr>
          <w:rFonts w:ascii="Arial" w:eastAsia="Times New Roman" w:hAnsi="Arial" w:cs="Arial"/>
          <w:bCs/>
          <w:noProof/>
          <w:color w:val="000000"/>
          <w:kern w:val="36"/>
          <w:lang w:val="en-US" w:eastAsia="nl-NL"/>
        </w:rPr>
        <w:t xml:space="preserve"> +</w:t>
      </w:r>
      <w:r w:rsidR="00671C52">
        <w:rPr>
          <w:rFonts w:ascii="Arial" w:eastAsia="Times New Roman" w:hAnsi="Arial" w:cs="Arial"/>
          <w:bCs/>
          <w:noProof/>
          <w:color w:val="000000"/>
          <w:kern w:val="36"/>
          <w:lang w:val="en-US" w:eastAsia="nl-NL"/>
        </w:rPr>
        <w:t xml:space="preserve"> 2 NO + 4</w:t>
      </w:r>
      <w:r w:rsidR="001D20C9" w:rsidRPr="00311D74">
        <w:rPr>
          <w:rFonts w:ascii="Arial" w:eastAsia="Times New Roman" w:hAnsi="Arial" w:cs="Arial"/>
          <w:bCs/>
          <w:noProof/>
          <w:color w:val="000000"/>
          <w:kern w:val="36"/>
          <w:lang w:val="en-US" w:eastAsia="nl-NL"/>
        </w:rPr>
        <w:t xml:space="preserve"> H</w:t>
      </w:r>
      <w:r w:rsidR="001D20C9" w:rsidRPr="00311D74">
        <w:rPr>
          <w:rFonts w:ascii="Arial" w:eastAsia="Times New Roman" w:hAnsi="Arial" w:cs="Arial"/>
          <w:bCs/>
          <w:noProof/>
          <w:color w:val="000000"/>
          <w:kern w:val="36"/>
          <w:vertAlign w:val="subscript"/>
          <w:lang w:val="en-US" w:eastAsia="nl-NL"/>
        </w:rPr>
        <w:t>2</w:t>
      </w:r>
      <w:r w:rsidR="001D20C9" w:rsidRPr="00311D74">
        <w:rPr>
          <w:rFonts w:ascii="Arial" w:eastAsia="Times New Roman" w:hAnsi="Arial" w:cs="Arial"/>
          <w:bCs/>
          <w:noProof/>
          <w:color w:val="000000"/>
          <w:kern w:val="36"/>
          <w:lang w:val="en-US" w:eastAsia="nl-NL"/>
        </w:rPr>
        <w:t>O</w:t>
      </w:r>
      <w:r w:rsidR="00671C52">
        <w:rPr>
          <w:rFonts w:ascii="Arial" w:eastAsia="Times New Roman" w:hAnsi="Arial" w:cs="Arial"/>
          <w:bCs/>
          <w:noProof/>
          <w:color w:val="000000"/>
          <w:kern w:val="36"/>
          <w:lang w:val="en-US" w:eastAsia="nl-NL"/>
        </w:rPr>
        <w:t>.</w:t>
      </w:r>
      <w:r w:rsidR="001D20C9" w:rsidRPr="00311D74">
        <w:rPr>
          <w:rFonts w:ascii="Arial" w:eastAsia="Times New Roman" w:hAnsi="Arial" w:cs="Arial"/>
          <w:bCs/>
          <w:noProof/>
          <w:color w:val="000000"/>
          <w:kern w:val="36"/>
          <w:lang w:val="en-US" w:eastAsia="nl-NL"/>
        </w:rPr>
        <w:t xml:space="preserve"> </w:t>
      </w:r>
    </w:p>
    <w:p w14:paraId="732C4081" w14:textId="298B0E3F" w:rsidR="003B76F1" w:rsidRPr="00671C52" w:rsidRDefault="003B76F1" w:rsidP="008C38C7">
      <w:pPr>
        <w:spacing w:after="0" w:line="360" w:lineRule="auto"/>
        <w:ind w:left="708" w:hanging="708"/>
        <w:outlineLvl w:val="0"/>
      </w:pPr>
      <w:r w:rsidRPr="00671C52">
        <w:rPr>
          <w:rFonts w:ascii="Arial" w:eastAsia="Times New Roman" w:hAnsi="Arial" w:cs="Arial"/>
          <w:bCs/>
          <w:noProof/>
          <w:color w:val="000000"/>
          <w:kern w:val="36"/>
          <w:lang w:eastAsia="nl-NL"/>
        </w:rPr>
        <w:t>13</w:t>
      </w:r>
      <w:r w:rsidRPr="00671C52">
        <w:rPr>
          <w:rFonts w:ascii="Arial" w:eastAsia="Times New Roman" w:hAnsi="Arial" w:cs="Arial"/>
          <w:bCs/>
          <w:noProof/>
          <w:color w:val="000000"/>
          <w:kern w:val="36"/>
          <w:lang w:eastAsia="nl-NL"/>
        </w:rPr>
        <w:tab/>
      </w:r>
      <w:r w:rsidR="007D197A">
        <w:rPr>
          <w:rFonts w:ascii="Arial" w:eastAsia="Times New Roman" w:hAnsi="Arial" w:cs="Arial"/>
          <w:bCs/>
          <w:noProof/>
          <w:color w:val="000000"/>
          <w:kern w:val="36"/>
          <w:lang w:eastAsia="nl-NL"/>
        </w:rPr>
        <w:t>Eu</w:t>
      </w:r>
      <w:r w:rsidR="00671C52" w:rsidRPr="00671C52">
        <w:rPr>
          <w:rFonts w:ascii="Arial" w:eastAsia="Times New Roman" w:hAnsi="Arial" w:cs="Arial"/>
          <w:bCs/>
          <w:noProof/>
          <w:color w:val="000000"/>
          <w:kern w:val="36"/>
          <w:vertAlign w:val="superscript"/>
          <w:lang w:eastAsia="nl-NL"/>
        </w:rPr>
        <w:t>2+</w:t>
      </w:r>
      <w:r w:rsidR="00671C52" w:rsidRPr="00671C52">
        <w:rPr>
          <w:rFonts w:ascii="Arial" w:eastAsia="Times New Roman" w:hAnsi="Arial" w:cs="Arial"/>
          <w:bCs/>
          <w:noProof/>
          <w:color w:val="000000"/>
          <w:kern w:val="36"/>
          <w:lang w:eastAsia="nl-NL"/>
        </w:rPr>
        <w:t xml:space="preserve"> + 2 e</w:t>
      </w:r>
      <w:r w:rsidR="00671C52">
        <w:rPr>
          <w:rFonts w:ascii="Arial" w:eastAsia="Times New Roman" w:hAnsi="Arial" w:cs="Arial"/>
          <w:bCs/>
          <w:noProof/>
          <w:color w:val="000000"/>
          <w:kern w:val="36"/>
          <w:vertAlign w:val="superscript"/>
          <w:lang w:val="en-US" w:eastAsia="nl-NL"/>
        </w:rPr>
        <w:sym w:font="Symbol" w:char="F02D"/>
      </w:r>
      <w:r w:rsidR="00671C52" w:rsidRPr="00671C52">
        <w:rPr>
          <w:rFonts w:ascii="Arial" w:eastAsia="Times New Roman" w:hAnsi="Arial" w:cs="Arial"/>
          <w:bCs/>
          <w:noProof/>
          <w:color w:val="000000"/>
          <w:kern w:val="36"/>
          <w:lang w:eastAsia="nl-NL"/>
        </w:rPr>
        <w:t xml:space="preserve"> </w:t>
      </w:r>
      <w:r w:rsidR="00671C52">
        <w:rPr>
          <w:rFonts w:ascii="Arial" w:eastAsia="Times New Roman" w:hAnsi="Arial" w:cs="Arial"/>
          <w:bCs/>
          <w:noProof/>
          <w:color w:val="000000"/>
          <w:kern w:val="36"/>
          <w:lang w:val="en-US" w:eastAsia="nl-NL"/>
        </w:rPr>
        <w:sym w:font="Symbol" w:char="F0AE"/>
      </w:r>
      <w:r w:rsidR="00671C52" w:rsidRPr="00671C52">
        <w:rPr>
          <w:rFonts w:ascii="Arial" w:eastAsia="Times New Roman" w:hAnsi="Arial" w:cs="Arial"/>
          <w:bCs/>
          <w:noProof/>
          <w:color w:val="000000"/>
          <w:kern w:val="36"/>
          <w:lang w:eastAsia="nl-NL"/>
        </w:rPr>
        <w:t xml:space="preserve"> </w:t>
      </w:r>
      <w:r w:rsidR="007D197A">
        <w:rPr>
          <w:rFonts w:ascii="Arial" w:eastAsia="Times New Roman" w:hAnsi="Arial" w:cs="Arial"/>
          <w:bCs/>
          <w:noProof/>
          <w:color w:val="000000"/>
          <w:kern w:val="36"/>
          <w:lang w:eastAsia="nl-NL"/>
        </w:rPr>
        <w:t>Eu</w:t>
      </w:r>
      <w:r w:rsidR="00671C52" w:rsidRPr="00671C52">
        <w:rPr>
          <w:rFonts w:ascii="Arial" w:eastAsia="Times New Roman" w:hAnsi="Arial" w:cs="Arial"/>
          <w:bCs/>
          <w:noProof/>
          <w:color w:val="000000"/>
          <w:kern w:val="36"/>
          <w:lang w:eastAsia="nl-NL"/>
        </w:rPr>
        <w:t>.</w:t>
      </w:r>
    </w:p>
    <w:p w14:paraId="37B5A9D0" w14:textId="007EB8C3" w:rsidR="003B76F1" w:rsidRPr="00671C52" w:rsidRDefault="003B76F1" w:rsidP="008C38C7">
      <w:pPr>
        <w:spacing w:after="0" w:line="360" w:lineRule="auto"/>
        <w:ind w:left="708" w:hanging="708"/>
        <w:outlineLvl w:val="0"/>
        <w:rPr>
          <w:rFonts w:ascii="Arial" w:eastAsia="Times New Roman" w:hAnsi="Arial" w:cs="Arial"/>
          <w:bCs/>
          <w:noProof/>
          <w:color w:val="000000"/>
          <w:kern w:val="36"/>
          <w:lang w:eastAsia="nl-NL"/>
        </w:rPr>
      </w:pPr>
      <w:r w:rsidRPr="00671C52">
        <w:rPr>
          <w:rFonts w:ascii="Arial" w:eastAsia="Times New Roman" w:hAnsi="Arial" w:cs="Arial"/>
          <w:bCs/>
          <w:noProof/>
          <w:color w:val="000000"/>
          <w:kern w:val="36"/>
          <w:lang w:eastAsia="nl-NL"/>
        </w:rPr>
        <w:t>14</w:t>
      </w:r>
      <w:r w:rsidRPr="00671C52">
        <w:rPr>
          <w:rFonts w:ascii="Arial" w:eastAsia="Times New Roman" w:hAnsi="Arial" w:cs="Arial"/>
          <w:bCs/>
          <w:noProof/>
          <w:color w:val="000000"/>
          <w:kern w:val="36"/>
          <w:lang w:eastAsia="nl-NL"/>
        </w:rPr>
        <w:tab/>
      </w:r>
      <w:r w:rsidR="00671C52" w:rsidRPr="00671C52">
        <w:rPr>
          <w:rFonts w:ascii="Arial" w:eastAsia="Times New Roman" w:hAnsi="Arial" w:cs="Arial"/>
          <w:bCs/>
          <w:noProof/>
          <w:color w:val="000000"/>
          <w:kern w:val="36"/>
          <w:lang w:eastAsia="nl-NL"/>
        </w:rPr>
        <w:t>Bij he</w:t>
      </w:r>
      <w:r w:rsidR="00671C52">
        <w:rPr>
          <w:rFonts w:ascii="Arial" w:eastAsia="Times New Roman" w:hAnsi="Arial" w:cs="Arial"/>
          <w:bCs/>
          <w:noProof/>
          <w:color w:val="000000"/>
          <w:kern w:val="36"/>
          <w:lang w:eastAsia="nl-NL"/>
        </w:rPr>
        <w:t>t opwarmen van de reactor, bij de elektrolysereactie, bij het smelten en verdampen van de aanwezige metalen</w:t>
      </w:r>
      <w:r w:rsidR="007D197A">
        <w:rPr>
          <w:rFonts w:ascii="Arial" w:eastAsia="Times New Roman" w:hAnsi="Arial" w:cs="Arial"/>
          <w:bCs/>
          <w:noProof/>
          <w:color w:val="000000"/>
          <w:kern w:val="36"/>
          <w:lang w:eastAsia="nl-NL"/>
        </w:rPr>
        <w:t xml:space="preserve"> is allemaal energie nodig</w:t>
      </w:r>
      <w:r w:rsidR="00671C52">
        <w:rPr>
          <w:rFonts w:ascii="Arial" w:eastAsia="Times New Roman" w:hAnsi="Arial" w:cs="Arial"/>
          <w:bCs/>
          <w:noProof/>
          <w:color w:val="000000"/>
          <w:kern w:val="36"/>
          <w:lang w:eastAsia="nl-NL"/>
        </w:rPr>
        <w:t>.</w:t>
      </w:r>
    </w:p>
    <w:p w14:paraId="3636CAAF" w14:textId="07D1F18F" w:rsidR="003B76F1" w:rsidRPr="00671C52" w:rsidRDefault="003B76F1" w:rsidP="008C38C7">
      <w:pPr>
        <w:spacing w:after="0" w:line="360" w:lineRule="auto"/>
        <w:ind w:left="708" w:hanging="708"/>
        <w:outlineLvl w:val="0"/>
        <w:rPr>
          <w:rFonts w:ascii="Arial" w:eastAsia="Times New Roman" w:hAnsi="Arial" w:cs="Arial"/>
          <w:bCs/>
          <w:noProof/>
          <w:color w:val="000000"/>
          <w:kern w:val="36"/>
          <w:lang w:eastAsia="nl-NL"/>
        </w:rPr>
      </w:pPr>
      <w:r w:rsidRPr="00671C52">
        <w:rPr>
          <w:rFonts w:ascii="Arial" w:eastAsia="Times New Roman" w:hAnsi="Arial" w:cs="Arial"/>
          <w:bCs/>
          <w:noProof/>
          <w:color w:val="000000"/>
          <w:kern w:val="36"/>
          <w:lang w:eastAsia="nl-NL"/>
        </w:rPr>
        <w:t>15</w:t>
      </w:r>
      <w:r w:rsidRPr="00671C52">
        <w:rPr>
          <w:rFonts w:ascii="Arial" w:eastAsia="Times New Roman" w:hAnsi="Arial" w:cs="Arial"/>
          <w:bCs/>
          <w:noProof/>
          <w:color w:val="000000"/>
          <w:kern w:val="36"/>
          <w:lang w:eastAsia="nl-NL"/>
        </w:rPr>
        <w:tab/>
      </w:r>
      <w:r w:rsidR="00671C52">
        <w:rPr>
          <w:rFonts w:ascii="Arial" w:eastAsia="Times New Roman" w:hAnsi="Arial" w:cs="Arial"/>
          <w:bCs/>
          <w:noProof/>
          <w:color w:val="000000"/>
          <w:kern w:val="36"/>
          <w:lang w:eastAsia="nl-NL"/>
        </w:rPr>
        <w:t>Men voegt plasticafval toe dat verbrand wordt.</w:t>
      </w:r>
      <w:r w:rsidR="007D197A">
        <w:rPr>
          <w:rFonts w:ascii="Arial" w:eastAsia="Times New Roman" w:hAnsi="Arial" w:cs="Arial"/>
          <w:bCs/>
          <w:noProof/>
          <w:color w:val="000000"/>
          <w:kern w:val="36"/>
          <w:lang w:eastAsia="nl-NL"/>
        </w:rPr>
        <w:t xml:space="preserve"> Hierbij komt energie vrij.</w:t>
      </w:r>
    </w:p>
    <w:p w14:paraId="78027ECA" w14:textId="74D99335" w:rsidR="003B76F1" w:rsidRPr="00671C52" w:rsidRDefault="003B76F1" w:rsidP="008C38C7">
      <w:pPr>
        <w:spacing w:after="0" w:line="360" w:lineRule="auto"/>
        <w:ind w:left="708" w:hanging="708"/>
        <w:outlineLvl w:val="0"/>
        <w:rPr>
          <w:rFonts w:ascii="Arial" w:eastAsia="Times New Roman" w:hAnsi="Arial" w:cs="Arial"/>
          <w:bCs/>
          <w:noProof/>
          <w:color w:val="000000"/>
          <w:kern w:val="36"/>
          <w:lang w:eastAsia="nl-NL"/>
        </w:rPr>
      </w:pPr>
      <w:r w:rsidRPr="00671C52">
        <w:rPr>
          <w:rFonts w:ascii="Arial" w:eastAsia="Times New Roman" w:hAnsi="Arial" w:cs="Arial"/>
          <w:bCs/>
          <w:noProof/>
          <w:color w:val="000000"/>
          <w:kern w:val="36"/>
          <w:lang w:eastAsia="nl-NL"/>
        </w:rPr>
        <w:t>16</w:t>
      </w:r>
      <w:r w:rsidRPr="00671C52">
        <w:rPr>
          <w:rFonts w:ascii="Arial" w:eastAsia="Times New Roman" w:hAnsi="Arial" w:cs="Arial"/>
          <w:bCs/>
          <w:noProof/>
          <w:color w:val="000000"/>
          <w:kern w:val="36"/>
          <w:lang w:eastAsia="nl-NL"/>
        </w:rPr>
        <w:tab/>
      </w:r>
      <w:r w:rsidR="00671C52">
        <w:rPr>
          <w:rFonts w:ascii="Arial" w:eastAsia="Times New Roman" w:hAnsi="Arial" w:cs="Arial"/>
          <w:bCs/>
          <w:noProof/>
          <w:color w:val="000000"/>
          <w:kern w:val="36"/>
          <w:lang w:eastAsia="nl-NL"/>
        </w:rPr>
        <w:t>De slimme mix is een mengsel waarmee zowel exotherme als endotherme reacties uitg</w:t>
      </w:r>
      <w:r w:rsidR="00FD4C6C">
        <w:rPr>
          <w:rFonts w:ascii="Arial" w:eastAsia="Times New Roman" w:hAnsi="Arial" w:cs="Arial"/>
          <w:bCs/>
          <w:noProof/>
          <w:color w:val="000000"/>
          <w:kern w:val="36"/>
          <w:lang w:eastAsia="nl-NL"/>
        </w:rPr>
        <w:t>e</w:t>
      </w:r>
      <w:r w:rsidR="00671C52">
        <w:rPr>
          <w:rFonts w:ascii="Arial" w:eastAsia="Times New Roman" w:hAnsi="Arial" w:cs="Arial"/>
          <w:bCs/>
          <w:noProof/>
          <w:color w:val="000000"/>
          <w:kern w:val="36"/>
          <w:lang w:eastAsia="nl-NL"/>
        </w:rPr>
        <w:t>voerd worden en wel zo dat de energie die vrijkomt bij de exotherme reacties voldoende is om alle endotherme reacties te laten verlopen.</w:t>
      </w:r>
    </w:p>
    <w:p w14:paraId="7F353256" w14:textId="1CA9E2F5" w:rsidR="003B76F1" w:rsidRPr="009456C5" w:rsidRDefault="003B76F1" w:rsidP="008C38C7">
      <w:pPr>
        <w:spacing w:after="0" w:line="360" w:lineRule="auto"/>
        <w:ind w:left="708" w:hanging="708"/>
        <w:outlineLvl w:val="0"/>
        <w:rPr>
          <w:rFonts w:ascii="Arial" w:eastAsia="Times New Roman" w:hAnsi="Arial" w:cs="Arial"/>
          <w:bCs/>
          <w:noProof/>
          <w:color w:val="000000"/>
          <w:kern w:val="36"/>
          <w:lang w:eastAsia="nl-NL"/>
        </w:rPr>
      </w:pPr>
      <w:r w:rsidRPr="00671C52">
        <w:rPr>
          <w:rFonts w:ascii="Arial" w:eastAsia="Times New Roman" w:hAnsi="Arial" w:cs="Arial"/>
          <w:bCs/>
          <w:noProof/>
          <w:color w:val="000000"/>
          <w:kern w:val="36"/>
          <w:lang w:eastAsia="nl-NL"/>
        </w:rPr>
        <w:t>17</w:t>
      </w:r>
      <w:r w:rsidRPr="00671C52">
        <w:rPr>
          <w:rFonts w:ascii="Arial" w:eastAsia="Times New Roman" w:hAnsi="Arial" w:cs="Arial"/>
          <w:bCs/>
          <w:noProof/>
          <w:color w:val="000000"/>
          <w:kern w:val="36"/>
          <w:lang w:eastAsia="nl-NL"/>
        </w:rPr>
        <w:tab/>
      </w:r>
      <w:r w:rsidR="00F13235">
        <w:rPr>
          <w:rFonts w:ascii="Arial" w:eastAsia="Times New Roman" w:hAnsi="Arial" w:cs="Arial"/>
          <w:bCs/>
          <w:noProof/>
          <w:color w:val="000000"/>
          <w:kern w:val="36"/>
          <w:lang w:eastAsia="nl-NL"/>
        </w:rPr>
        <w:t>De koolstofverbindingen dienen als brandstof en de aanwezige koolstof zorgt er ook voor dat er geen metaaloxiden gevormd worden.</w:t>
      </w:r>
      <w:r w:rsidR="007D197A">
        <w:rPr>
          <w:rFonts w:ascii="Arial" w:eastAsia="Times New Roman" w:hAnsi="Arial" w:cs="Arial"/>
          <w:bCs/>
          <w:noProof/>
          <w:color w:val="000000"/>
          <w:kern w:val="36"/>
          <w:lang w:eastAsia="nl-NL"/>
        </w:rPr>
        <w:t xml:space="preserve"> Koolstof vangt als het ware alle zuurstof op en vormt daarbij CO</w:t>
      </w:r>
      <w:r w:rsidR="009456C5">
        <w:rPr>
          <w:rFonts w:ascii="Arial" w:eastAsia="Times New Roman" w:hAnsi="Arial" w:cs="Arial"/>
          <w:bCs/>
          <w:noProof/>
          <w:color w:val="000000"/>
          <w:kern w:val="36"/>
          <w:lang w:eastAsia="nl-NL"/>
        </w:rPr>
        <w:t>/CO</w:t>
      </w:r>
      <w:r w:rsidR="009456C5">
        <w:rPr>
          <w:rFonts w:ascii="Arial" w:eastAsia="Times New Roman" w:hAnsi="Arial" w:cs="Arial"/>
          <w:bCs/>
          <w:noProof/>
          <w:color w:val="000000"/>
          <w:kern w:val="36"/>
          <w:vertAlign w:val="subscript"/>
          <w:lang w:eastAsia="nl-NL"/>
        </w:rPr>
        <w:t>2</w:t>
      </w:r>
      <w:r w:rsidR="009456C5">
        <w:rPr>
          <w:rFonts w:ascii="Arial" w:eastAsia="Times New Roman" w:hAnsi="Arial" w:cs="Arial"/>
          <w:bCs/>
          <w:noProof/>
          <w:color w:val="000000"/>
          <w:kern w:val="36"/>
          <w:lang w:eastAsia="nl-NL"/>
        </w:rPr>
        <w:t>.</w:t>
      </w:r>
    </w:p>
    <w:p w14:paraId="6FBD65A5" w14:textId="0D6DCFCC" w:rsidR="00810B0D" w:rsidRPr="00671C52" w:rsidRDefault="00810B0D" w:rsidP="008C38C7">
      <w:pPr>
        <w:spacing w:after="0" w:line="360" w:lineRule="auto"/>
        <w:outlineLvl w:val="0"/>
        <w:rPr>
          <w:rFonts w:ascii="Arial" w:eastAsia="Times New Roman" w:hAnsi="Arial" w:cs="Arial"/>
          <w:bCs/>
          <w:color w:val="000000"/>
          <w:kern w:val="36"/>
          <w:lang w:eastAsia="nl-NL"/>
        </w:rPr>
      </w:pPr>
    </w:p>
    <w:p w14:paraId="48C979C9" w14:textId="77777777" w:rsidR="00A50573" w:rsidRPr="00671C52" w:rsidRDefault="00A50573" w:rsidP="008C38C7">
      <w:pPr>
        <w:spacing w:after="0" w:line="360" w:lineRule="auto"/>
        <w:outlineLvl w:val="0"/>
        <w:rPr>
          <w:rFonts w:ascii="Arial" w:eastAsia="Times New Roman" w:hAnsi="Arial" w:cs="Arial"/>
          <w:bCs/>
          <w:color w:val="000000"/>
          <w:kern w:val="36"/>
          <w:lang w:eastAsia="nl-NL"/>
        </w:rPr>
      </w:pPr>
    </w:p>
    <w:p w14:paraId="187CA70A" w14:textId="487142C4" w:rsidR="00E07E99" w:rsidRDefault="0030478C" w:rsidP="008C38C7">
      <w:pPr>
        <w:spacing w:after="0" w:line="360" w:lineRule="auto"/>
        <w:outlineLvl w:val="0"/>
      </w:pPr>
      <w:r>
        <w:rPr>
          <w:rFonts w:ascii="Arial" w:eastAsia="Times New Roman" w:hAnsi="Arial" w:cs="Arial"/>
          <w:bCs/>
          <w:color w:val="000000"/>
          <w:kern w:val="36"/>
          <w:lang w:eastAsia="nl-NL"/>
        </w:rPr>
        <w:t xml:space="preserve">Het volledige artikel </w:t>
      </w:r>
      <w:r w:rsidR="00A50573">
        <w:rPr>
          <w:rFonts w:ascii="Arial" w:eastAsia="Times New Roman" w:hAnsi="Arial" w:cs="Arial"/>
          <w:bCs/>
          <w:color w:val="000000"/>
          <w:kern w:val="36"/>
          <w:lang w:eastAsia="nl-NL"/>
        </w:rPr>
        <w:t xml:space="preserve">in TW </w:t>
      </w:r>
      <w:r>
        <w:rPr>
          <w:rFonts w:ascii="Arial" w:eastAsia="Times New Roman" w:hAnsi="Arial" w:cs="Arial"/>
          <w:bCs/>
          <w:color w:val="000000"/>
          <w:kern w:val="36"/>
          <w:lang w:eastAsia="nl-NL"/>
        </w:rPr>
        <w:t xml:space="preserve">kunt u inzien op: </w:t>
      </w:r>
      <w:bookmarkStart w:id="2" w:name="_Hlk25842450"/>
      <w:r w:rsidR="00A50573">
        <w:rPr>
          <w:rFonts w:ascii="Arial" w:eastAsia="Times New Roman" w:hAnsi="Arial" w:cs="Arial"/>
          <w:bCs/>
          <w:color w:val="000000"/>
          <w:kern w:val="36"/>
          <w:lang w:eastAsia="nl-NL"/>
        </w:rPr>
        <w:fldChar w:fldCharType="begin"/>
      </w:r>
      <w:r w:rsidR="00A50573">
        <w:rPr>
          <w:rFonts w:ascii="Arial" w:eastAsia="Times New Roman" w:hAnsi="Arial" w:cs="Arial"/>
          <w:bCs/>
          <w:color w:val="000000"/>
          <w:kern w:val="36"/>
          <w:lang w:eastAsia="nl-NL"/>
        </w:rPr>
        <w:instrText xml:space="preserve"> HYPERLINK "</w:instrText>
      </w:r>
      <w:r w:rsidR="00A50573" w:rsidRPr="00A50573">
        <w:rPr>
          <w:rFonts w:ascii="Arial" w:eastAsia="Times New Roman" w:hAnsi="Arial" w:cs="Arial"/>
          <w:bCs/>
          <w:color w:val="000000"/>
          <w:kern w:val="36"/>
          <w:lang w:eastAsia="nl-NL"/>
        </w:rPr>
        <w:instrText>https://www.technischweekblad.nl/artikelen/tech-achtergrond/goede-vraag-wat-moeten-we-met-ons-elektronisch-afval-doen</w:instrText>
      </w:r>
      <w:r w:rsidR="00A50573">
        <w:rPr>
          <w:rFonts w:ascii="Arial" w:eastAsia="Times New Roman" w:hAnsi="Arial" w:cs="Arial"/>
          <w:bCs/>
          <w:color w:val="000000"/>
          <w:kern w:val="36"/>
          <w:lang w:eastAsia="nl-NL"/>
        </w:rPr>
        <w:instrText xml:space="preserve">" </w:instrText>
      </w:r>
      <w:r w:rsidR="00A50573">
        <w:rPr>
          <w:rFonts w:ascii="Arial" w:eastAsia="Times New Roman" w:hAnsi="Arial" w:cs="Arial"/>
          <w:bCs/>
          <w:color w:val="000000"/>
          <w:kern w:val="36"/>
          <w:lang w:eastAsia="nl-NL"/>
        </w:rPr>
        <w:fldChar w:fldCharType="separate"/>
      </w:r>
      <w:r w:rsidR="00A50573" w:rsidRPr="007E4668">
        <w:rPr>
          <w:rStyle w:val="Hyperlink"/>
          <w:rFonts w:ascii="Arial" w:eastAsia="Times New Roman" w:hAnsi="Arial" w:cs="Arial"/>
          <w:bCs/>
          <w:kern w:val="36"/>
          <w:lang w:eastAsia="nl-NL"/>
        </w:rPr>
        <w:t>https://www.technischweekblad.nl/artikelen/tech-achtergrond/goede-vraag-wat-moeten-we-met-ons-elektronisch-afval-doen</w:t>
      </w:r>
      <w:r w:rsidR="00A50573">
        <w:rPr>
          <w:rFonts w:ascii="Arial" w:eastAsia="Times New Roman" w:hAnsi="Arial" w:cs="Arial"/>
          <w:bCs/>
          <w:color w:val="000000"/>
          <w:kern w:val="36"/>
          <w:lang w:eastAsia="nl-NL"/>
        </w:rPr>
        <w:fldChar w:fldCharType="end"/>
      </w:r>
      <w:r w:rsidR="00A50573">
        <w:rPr>
          <w:rFonts w:ascii="Arial" w:eastAsia="Times New Roman" w:hAnsi="Arial" w:cs="Arial"/>
          <w:bCs/>
          <w:color w:val="000000"/>
          <w:kern w:val="36"/>
          <w:lang w:eastAsia="nl-NL"/>
        </w:rPr>
        <w:t xml:space="preserve">  of het CORE-proces op </w:t>
      </w:r>
      <w:hyperlink r:id="rId8" w:history="1">
        <w:r w:rsidR="00A50573" w:rsidRPr="007E4668">
          <w:rPr>
            <w:rStyle w:val="Hyperlink"/>
            <w:rFonts w:ascii="Arial" w:eastAsia="Times New Roman" w:hAnsi="Arial" w:cs="Arial"/>
            <w:bCs/>
            <w:kern w:val="36"/>
            <w:lang w:eastAsia="nl-NL"/>
          </w:rPr>
          <w:t>https://core-chemistry.com/</w:t>
        </w:r>
      </w:hyperlink>
      <w:r w:rsidR="00A50573">
        <w:rPr>
          <w:rFonts w:ascii="Arial" w:eastAsia="Times New Roman" w:hAnsi="Arial" w:cs="Arial"/>
          <w:bCs/>
          <w:color w:val="000000"/>
          <w:kern w:val="36"/>
          <w:lang w:eastAsia="nl-NL"/>
        </w:rPr>
        <w:t xml:space="preserve"> </w:t>
      </w:r>
    </w:p>
    <w:p w14:paraId="032D8E5C" w14:textId="7CA5D9F3" w:rsidR="00267177" w:rsidRDefault="00267177" w:rsidP="008C38C7">
      <w:pPr>
        <w:spacing w:after="0" w:line="360" w:lineRule="auto"/>
        <w:outlineLvl w:val="0"/>
        <w:rPr>
          <w:rFonts w:ascii="Arial" w:eastAsia="Times New Roman" w:hAnsi="Arial" w:cs="Arial"/>
          <w:b/>
          <w:color w:val="000000"/>
          <w:kern w:val="36"/>
          <w:u w:val="single"/>
          <w:lang w:eastAsia="nl-NL"/>
        </w:rPr>
      </w:pPr>
    </w:p>
    <w:p w14:paraId="193EAD5F" w14:textId="77777777" w:rsidR="00410872" w:rsidRDefault="00410872" w:rsidP="008C38C7">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3ACFF0AC" w:rsidR="00914F0F" w:rsidRDefault="00914F0F" w:rsidP="008C38C7">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8C38C7">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C38C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C38C7">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8C38C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8C38C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C38C7">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4EF666F7" w:rsidR="00914F0F"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BAC7F96" w14:textId="420E7B4F" w:rsidR="009A7F5B"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p>
          <w:p w14:paraId="7972498E" w14:textId="2B703BA2" w:rsidR="00CC4143" w:rsidRDefault="00CC4143" w:rsidP="008C38C7">
            <w:pPr>
              <w:spacing w:line="360" w:lineRule="auto"/>
              <w:jc w:val="center"/>
              <w:outlineLvl w:val="0"/>
              <w:rPr>
                <w:rFonts w:ascii="Arial" w:eastAsia="Times New Roman" w:hAnsi="Arial" w:cs="Arial"/>
                <w:bCs/>
                <w:color w:val="000000"/>
                <w:kern w:val="36"/>
                <w:lang w:eastAsia="nl-NL"/>
              </w:rPr>
            </w:pPr>
          </w:p>
        </w:tc>
        <w:tc>
          <w:tcPr>
            <w:tcW w:w="5913" w:type="dxa"/>
          </w:tcPr>
          <w:p w14:paraId="307CCD3D" w14:textId="41203CF9" w:rsidR="00A14FF2"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temperatuur in K omrekenen in °C en omgekeerd</w:t>
            </w:r>
          </w:p>
        </w:tc>
      </w:tr>
      <w:tr w:rsidR="005E4699" w14:paraId="53D21DAB" w14:textId="77777777" w:rsidTr="00E07156">
        <w:tc>
          <w:tcPr>
            <w:tcW w:w="828" w:type="dxa"/>
          </w:tcPr>
          <w:p w14:paraId="5D61D4B0" w14:textId="77777777" w:rsidR="005E4699" w:rsidRDefault="005E4699"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CFA2D35" w:rsidR="005E4699"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3E365D" w14:textId="36C65A9D" w:rsidR="008074ED"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p>
          <w:p w14:paraId="1B9C4CD3" w14:textId="6631956C" w:rsidR="00410872" w:rsidRDefault="00410872" w:rsidP="008C38C7">
            <w:pPr>
              <w:spacing w:line="360" w:lineRule="auto"/>
              <w:jc w:val="center"/>
              <w:outlineLvl w:val="0"/>
              <w:rPr>
                <w:rFonts w:ascii="Arial" w:eastAsia="Times New Roman" w:hAnsi="Arial" w:cs="Arial"/>
                <w:bCs/>
                <w:color w:val="000000"/>
                <w:kern w:val="36"/>
                <w:lang w:eastAsia="nl-NL"/>
              </w:rPr>
            </w:pPr>
          </w:p>
        </w:tc>
        <w:tc>
          <w:tcPr>
            <w:tcW w:w="5913" w:type="dxa"/>
          </w:tcPr>
          <w:p w14:paraId="563BEBCE" w14:textId="7C72A188" w:rsidR="002A2366"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13235">
              <w:rPr>
                <w:rFonts w:ascii="Arial" w:eastAsia="Times New Roman" w:hAnsi="Arial" w:cs="Arial"/>
                <w:bCs/>
                <w:color w:val="000000"/>
                <w:kern w:val="36"/>
                <w:lang w:eastAsia="nl-NL"/>
              </w:rPr>
              <w:t>uitleggen wat onedele metalen zijn</w:t>
            </w:r>
          </w:p>
        </w:tc>
      </w:tr>
      <w:tr w:rsidR="00914F0F" w14:paraId="2DF0F480" w14:textId="77777777" w:rsidTr="00E07156">
        <w:tc>
          <w:tcPr>
            <w:tcW w:w="828" w:type="dxa"/>
          </w:tcPr>
          <w:p w14:paraId="3EC90F2C" w14:textId="77777777" w:rsidR="00914F0F" w:rsidRDefault="005E4699"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D020E6E" w:rsidR="00914F0F"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CC38B75" w14:textId="5E9DE52C" w:rsidR="00452AE5" w:rsidRDefault="003F5531"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3ED9511" w14:textId="37D75961" w:rsidR="002A2366"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informatie verwerken</w:t>
            </w:r>
          </w:p>
          <w:p w14:paraId="64C9D4AE" w14:textId="08F902D0" w:rsidR="00F13235" w:rsidRDefault="00F13235" w:rsidP="008C38C7">
            <w:pPr>
              <w:spacing w:line="360" w:lineRule="auto"/>
              <w:outlineLvl w:val="0"/>
              <w:rPr>
                <w:rFonts w:ascii="Arial" w:eastAsia="Times New Roman" w:hAnsi="Arial" w:cs="Arial"/>
                <w:bCs/>
                <w:color w:val="000000"/>
                <w:kern w:val="36"/>
                <w:lang w:eastAsia="nl-NL"/>
              </w:rPr>
            </w:pPr>
          </w:p>
        </w:tc>
      </w:tr>
      <w:tr w:rsidR="00914F0F" w14:paraId="21B0A99F" w14:textId="77777777" w:rsidTr="00E07156">
        <w:tc>
          <w:tcPr>
            <w:tcW w:w="828" w:type="dxa"/>
          </w:tcPr>
          <w:p w14:paraId="0FE08B73" w14:textId="77777777" w:rsidR="00914F0F" w:rsidRDefault="005E4699" w:rsidP="008C38C7">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1569CC5" w:rsidR="00914F0F" w:rsidRDefault="00410872"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1BE890F" w14:textId="31402B85" w:rsidR="008074ED"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E31D4">
              <w:rPr>
                <w:rFonts w:ascii="Arial" w:eastAsia="Times New Roman" w:hAnsi="Arial" w:cs="Arial"/>
                <w:bCs/>
                <w:color w:val="000000"/>
                <w:kern w:val="36"/>
                <w:lang w:eastAsia="nl-NL"/>
              </w:rPr>
              <w:t>V</w:t>
            </w:r>
          </w:p>
          <w:p w14:paraId="240C0849" w14:textId="55E29D6F" w:rsidR="00CC4143" w:rsidRDefault="00CC4143" w:rsidP="008C38C7">
            <w:pPr>
              <w:spacing w:line="360" w:lineRule="auto"/>
              <w:jc w:val="center"/>
              <w:outlineLvl w:val="0"/>
              <w:rPr>
                <w:rFonts w:ascii="Arial" w:eastAsia="Times New Roman" w:hAnsi="Arial" w:cs="Arial"/>
                <w:bCs/>
                <w:color w:val="000000"/>
                <w:kern w:val="36"/>
                <w:lang w:eastAsia="nl-NL"/>
              </w:rPr>
            </w:pPr>
          </w:p>
        </w:tc>
        <w:tc>
          <w:tcPr>
            <w:tcW w:w="5913" w:type="dxa"/>
          </w:tcPr>
          <w:p w14:paraId="7CA6AFBC" w14:textId="3487147B" w:rsidR="00CE6C9C"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temperatuur in K omrekenen in °C en omgekeerd</w:t>
            </w:r>
          </w:p>
        </w:tc>
      </w:tr>
      <w:tr w:rsidR="00901ABD" w14:paraId="0CF9C023" w14:textId="77777777" w:rsidTr="00E07156">
        <w:tc>
          <w:tcPr>
            <w:tcW w:w="828" w:type="dxa"/>
          </w:tcPr>
          <w:p w14:paraId="6E859998" w14:textId="644CC3A6" w:rsidR="00901ABD" w:rsidRDefault="00901ABD"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0BB1575C" w:rsidR="00901ABD"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4ECCD9B" w14:textId="68860F04" w:rsidR="00901ABD"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01ABD">
              <w:rPr>
                <w:rFonts w:ascii="Arial" w:eastAsia="Times New Roman" w:hAnsi="Arial" w:cs="Arial"/>
                <w:bCs/>
                <w:color w:val="000000"/>
                <w:kern w:val="36"/>
                <w:lang w:eastAsia="nl-NL"/>
              </w:rPr>
              <w:t>V</w:t>
            </w:r>
          </w:p>
          <w:p w14:paraId="556C7965" w14:textId="33671712" w:rsidR="00CC4143" w:rsidRDefault="00CC4143" w:rsidP="008C38C7">
            <w:pPr>
              <w:spacing w:line="360" w:lineRule="auto"/>
              <w:jc w:val="center"/>
              <w:outlineLvl w:val="0"/>
              <w:rPr>
                <w:rFonts w:ascii="Arial" w:eastAsia="Times New Roman" w:hAnsi="Arial" w:cs="Arial"/>
                <w:bCs/>
                <w:color w:val="000000"/>
                <w:kern w:val="36"/>
                <w:lang w:eastAsia="nl-NL"/>
              </w:rPr>
            </w:pPr>
          </w:p>
        </w:tc>
        <w:tc>
          <w:tcPr>
            <w:tcW w:w="5913" w:type="dxa"/>
          </w:tcPr>
          <w:p w14:paraId="3D7A040A" w14:textId="6E765BAC" w:rsidR="00901ABD"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uitleggen wat amorf betekent</w:t>
            </w:r>
          </w:p>
        </w:tc>
      </w:tr>
      <w:bookmarkEnd w:id="4"/>
      <w:tr w:rsidR="00E204A8" w14:paraId="73E8D18C" w14:textId="77777777" w:rsidTr="00E07156">
        <w:tc>
          <w:tcPr>
            <w:tcW w:w="828" w:type="dxa"/>
          </w:tcPr>
          <w:p w14:paraId="11680903" w14:textId="7B4002DE" w:rsidR="00E204A8" w:rsidRDefault="00901ABD"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F5AFDB2" w:rsidR="00E204A8"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4159B2" w14:textId="079FD187" w:rsidR="009A7F5B"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E31D4">
              <w:rPr>
                <w:rFonts w:ascii="Arial" w:eastAsia="Times New Roman" w:hAnsi="Arial" w:cs="Arial"/>
                <w:bCs/>
                <w:color w:val="000000"/>
                <w:kern w:val="36"/>
                <w:lang w:eastAsia="nl-NL"/>
              </w:rPr>
              <w:t>V</w:t>
            </w:r>
          </w:p>
          <w:p w14:paraId="6283CEA7" w14:textId="08C8B7D7" w:rsidR="00CC4143" w:rsidRDefault="00CC4143" w:rsidP="008C38C7">
            <w:pPr>
              <w:spacing w:line="360" w:lineRule="auto"/>
              <w:jc w:val="center"/>
              <w:outlineLvl w:val="0"/>
              <w:rPr>
                <w:rFonts w:ascii="Arial" w:eastAsia="Times New Roman" w:hAnsi="Arial" w:cs="Arial"/>
                <w:bCs/>
                <w:color w:val="000000"/>
                <w:kern w:val="36"/>
                <w:lang w:eastAsia="nl-NL"/>
              </w:rPr>
            </w:pPr>
          </w:p>
        </w:tc>
        <w:tc>
          <w:tcPr>
            <w:tcW w:w="5913" w:type="dxa"/>
          </w:tcPr>
          <w:p w14:paraId="759BC531" w14:textId="238AB07A" w:rsidR="00E204A8"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 xml:space="preserve">de verschillende ladingen van een </w:t>
            </w:r>
            <w:proofErr w:type="spellStart"/>
            <w:r w:rsidR="00F13235">
              <w:rPr>
                <w:rFonts w:ascii="Arial" w:eastAsia="Times New Roman" w:hAnsi="Arial" w:cs="Arial"/>
                <w:bCs/>
                <w:color w:val="000000"/>
                <w:kern w:val="36"/>
                <w:lang w:eastAsia="nl-NL"/>
              </w:rPr>
              <w:t>ijzerion</w:t>
            </w:r>
            <w:proofErr w:type="spellEnd"/>
            <w:r w:rsidR="00F13235">
              <w:rPr>
                <w:rFonts w:ascii="Arial" w:eastAsia="Times New Roman" w:hAnsi="Arial" w:cs="Arial"/>
                <w:bCs/>
                <w:color w:val="000000"/>
                <w:kern w:val="36"/>
                <w:lang w:eastAsia="nl-NL"/>
              </w:rPr>
              <w:t xml:space="preserve"> afleiden uit de formule</w:t>
            </w:r>
          </w:p>
        </w:tc>
      </w:tr>
      <w:tr w:rsidR="00914F0F" w14:paraId="2F78E60D" w14:textId="77777777" w:rsidTr="00E07156">
        <w:tc>
          <w:tcPr>
            <w:tcW w:w="828" w:type="dxa"/>
          </w:tcPr>
          <w:p w14:paraId="45BBE5AA" w14:textId="5DAD447E" w:rsidR="00914F0F" w:rsidRDefault="00901ABD" w:rsidP="008C38C7">
            <w:pPr>
              <w:spacing w:line="360" w:lineRule="auto"/>
              <w:jc w:val="center"/>
              <w:outlineLvl w:val="0"/>
              <w:rPr>
                <w:rFonts w:ascii="Arial" w:eastAsia="Times New Roman" w:hAnsi="Arial" w:cs="Arial"/>
                <w:bCs/>
                <w:color w:val="000000"/>
                <w:kern w:val="36"/>
                <w:lang w:eastAsia="nl-NL"/>
              </w:rPr>
            </w:pPr>
            <w:bookmarkStart w:id="5" w:name="_Hlk60728556"/>
            <w:r>
              <w:rPr>
                <w:rFonts w:ascii="Arial" w:eastAsia="Times New Roman" w:hAnsi="Arial" w:cs="Arial"/>
                <w:bCs/>
                <w:color w:val="000000"/>
                <w:kern w:val="36"/>
                <w:lang w:eastAsia="nl-NL"/>
              </w:rPr>
              <w:t>7</w:t>
            </w:r>
          </w:p>
        </w:tc>
        <w:tc>
          <w:tcPr>
            <w:tcW w:w="901" w:type="dxa"/>
          </w:tcPr>
          <w:p w14:paraId="546683B2" w14:textId="2FEFA056" w:rsidR="00914F0F"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A11A752" w14:textId="5D35B2EB" w:rsidR="007D3CBB"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10872">
              <w:rPr>
                <w:rFonts w:ascii="Arial" w:eastAsia="Times New Roman" w:hAnsi="Arial" w:cs="Arial"/>
                <w:bCs/>
                <w:color w:val="000000"/>
                <w:kern w:val="36"/>
                <w:lang w:eastAsia="nl-NL"/>
              </w:rPr>
              <w:t>V</w:t>
            </w:r>
          </w:p>
        </w:tc>
        <w:tc>
          <w:tcPr>
            <w:tcW w:w="5913" w:type="dxa"/>
          </w:tcPr>
          <w:p w14:paraId="05D0B2A5" w14:textId="77777777" w:rsidR="002A2366"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13235">
              <w:rPr>
                <w:rFonts w:ascii="Arial" w:eastAsia="Times New Roman" w:hAnsi="Arial" w:cs="Arial"/>
                <w:bCs/>
                <w:color w:val="000000"/>
                <w:kern w:val="36"/>
                <w:lang w:eastAsia="nl-NL"/>
              </w:rPr>
              <w:t>uitleggen wanneer sprake is van een legering</w:t>
            </w:r>
          </w:p>
          <w:p w14:paraId="624C983A" w14:textId="2EE0EC29" w:rsidR="003D0985" w:rsidRDefault="003D0985" w:rsidP="008C38C7">
            <w:pPr>
              <w:spacing w:line="360" w:lineRule="auto"/>
              <w:outlineLvl w:val="0"/>
              <w:rPr>
                <w:rFonts w:ascii="Arial" w:eastAsia="Times New Roman" w:hAnsi="Arial" w:cs="Arial"/>
                <w:bCs/>
                <w:color w:val="000000"/>
                <w:kern w:val="36"/>
                <w:lang w:eastAsia="nl-NL"/>
              </w:rPr>
            </w:pPr>
          </w:p>
        </w:tc>
      </w:tr>
      <w:tr w:rsidR="003B09D0" w14:paraId="301FF8EB" w14:textId="77777777" w:rsidTr="00E07156">
        <w:tc>
          <w:tcPr>
            <w:tcW w:w="828" w:type="dxa"/>
          </w:tcPr>
          <w:p w14:paraId="41B3F936" w14:textId="7BD9656E" w:rsidR="003B09D0" w:rsidRDefault="003B09D0"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2E9484A5" w:rsidR="003B09D0"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F4580F9" w14:textId="57ACDB71" w:rsidR="003B09D0"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V</w:t>
            </w:r>
          </w:p>
          <w:p w14:paraId="48251960" w14:textId="5A93B2F6" w:rsidR="00CC4143" w:rsidRDefault="00CC4143" w:rsidP="008C38C7">
            <w:pPr>
              <w:spacing w:line="360" w:lineRule="auto"/>
              <w:jc w:val="center"/>
              <w:outlineLvl w:val="0"/>
              <w:rPr>
                <w:rFonts w:ascii="Arial" w:eastAsia="Times New Roman" w:hAnsi="Arial" w:cs="Arial"/>
                <w:bCs/>
                <w:color w:val="000000"/>
                <w:kern w:val="36"/>
                <w:lang w:eastAsia="nl-NL"/>
              </w:rPr>
            </w:pPr>
          </w:p>
        </w:tc>
        <w:tc>
          <w:tcPr>
            <w:tcW w:w="5913" w:type="dxa"/>
          </w:tcPr>
          <w:p w14:paraId="524B5C47" w14:textId="0D128F23" w:rsidR="003B09D0"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uitleggen wanneer sprake is van een legering</w:t>
            </w:r>
          </w:p>
        </w:tc>
      </w:tr>
      <w:tr w:rsidR="003B09D0" w14:paraId="6C3634E9" w14:textId="77777777" w:rsidTr="00E07156">
        <w:tc>
          <w:tcPr>
            <w:tcW w:w="828" w:type="dxa"/>
          </w:tcPr>
          <w:p w14:paraId="7A1388F8" w14:textId="5E151E67" w:rsidR="003B09D0" w:rsidRDefault="003B09D0" w:rsidP="008C38C7">
            <w:pPr>
              <w:spacing w:line="360" w:lineRule="auto"/>
              <w:jc w:val="center"/>
              <w:outlineLvl w:val="0"/>
              <w:rPr>
                <w:rFonts w:ascii="Arial" w:eastAsia="Times New Roman" w:hAnsi="Arial" w:cs="Arial"/>
                <w:bCs/>
                <w:color w:val="000000"/>
                <w:kern w:val="36"/>
                <w:lang w:eastAsia="nl-NL"/>
              </w:rPr>
            </w:pPr>
            <w:bookmarkStart w:id="6" w:name="_Hlk61082270"/>
            <w:r>
              <w:rPr>
                <w:rFonts w:ascii="Arial" w:eastAsia="Times New Roman" w:hAnsi="Arial" w:cs="Arial"/>
                <w:bCs/>
                <w:color w:val="000000"/>
                <w:kern w:val="36"/>
                <w:lang w:eastAsia="nl-NL"/>
              </w:rPr>
              <w:t>9</w:t>
            </w:r>
          </w:p>
        </w:tc>
        <w:tc>
          <w:tcPr>
            <w:tcW w:w="901" w:type="dxa"/>
          </w:tcPr>
          <w:p w14:paraId="5A7A7872" w14:textId="7838081A" w:rsidR="003B09D0" w:rsidRDefault="00410872"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5A4A4134" w:rsidR="003B09D0"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V</w:t>
            </w:r>
          </w:p>
          <w:p w14:paraId="276B8C0D" w14:textId="4AF74FCF" w:rsidR="00CC4143" w:rsidRDefault="00CC4143" w:rsidP="008C38C7">
            <w:pPr>
              <w:spacing w:line="360" w:lineRule="auto"/>
              <w:jc w:val="center"/>
              <w:outlineLvl w:val="0"/>
              <w:rPr>
                <w:rFonts w:ascii="Arial" w:eastAsia="Times New Roman" w:hAnsi="Arial" w:cs="Arial"/>
                <w:bCs/>
                <w:color w:val="000000"/>
                <w:kern w:val="36"/>
                <w:lang w:eastAsia="nl-NL"/>
              </w:rPr>
            </w:pPr>
          </w:p>
        </w:tc>
        <w:tc>
          <w:tcPr>
            <w:tcW w:w="5913" w:type="dxa"/>
          </w:tcPr>
          <w:p w14:paraId="63E89202" w14:textId="428C3478" w:rsidR="003B09D0"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A2366">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informatie verwerken</w:t>
            </w:r>
          </w:p>
        </w:tc>
      </w:tr>
      <w:tr w:rsidR="003B09D0" w14:paraId="1A70FE53" w14:textId="77777777" w:rsidTr="00E07156">
        <w:tc>
          <w:tcPr>
            <w:tcW w:w="828" w:type="dxa"/>
          </w:tcPr>
          <w:p w14:paraId="0030F9B6" w14:textId="7EF94821" w:rsidR="003B09D0" w:rsidRDefault="003B09D0"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7B88D07B" w:rsidR="003B09D0" w:rsidRDefault="00410872"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D0CED35" w14:textId="49BC5D10" w:rsidR="003B09D0" w:rsidRDefault="00F1323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V</w:t>
            </w:r>
          </w:p>
        </w:tc>
        <w:tc>
          <w:tcPr>
            <w:tcW w:w="5913" w:type="dxa"/>
          </w:tcPr>
          <w:p w14:paraId="73F50941" w14:textId="266F3297" w:rsidR="002A2366"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0D169A">
              <w:rPr>
                <w:rFonts w:ascii="Arial" w:eastAsia="Times New Roman" w:hAnsi="Arial" w:cs="Arial"/>
                <w:bCs/>
                <w:color w:val="000000"/>
                <w:kern w:val="36"/>
                <w:lang w:eastAsia="nl-NL"/>
              </w:rPr>
              <w:t>vertellen welke eigenschappen edelmetalen hebben</w:t>
            </w:r>
          </w:p>
        </w:tc>
      </w:tr>
      <w:bookmarkEnd w:id="3"/>
      <w:bookmarkEnd w:id="5"/>
      <w:tr w:rsidR="00627B95" w14:paraId="62B0692C" w14:textId="77777777" w:rsidTr="001701FC">
        <w:tc>
          <w:tcPr>
            <w:tcW w:w="828" w:type="dxa"/>
          </w:tcPr>
          <w:p w14:paraId="60869B0D" w14:textId="24C051F0" w:rsidR="00627B95" w:rsidRDefault="00627B9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6F728C0" w14:textId="77777777" w:rsidR="00627B95" w:rsidRDefault="00627B9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E31E38" w14:textId="753AE8CE" w:rsidR="00627B95"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27B95">
              <w:rPr>
                <w:rFonts w:ascii="Arial" w:eastAsia="Times New Roman" w:hAnsi="Arial" w:cs="Arial"/>
                <w:bCs/>
                <w:color w:val="000000"/>
                <w:kern w:val="36"/>
                <w:lang w:eastAsia="nl-NL"/>
              </w:rPr>
              <w:t>V</w:t>
            </w:r>
          </w:p>
        </w:tc>
        <w:tc>
          <w:tcPr>
            <w:tcW w:w="5913" w:type="dxa"/>
          </w:tcPr>
          <w:p w14:paraId="66E3F926" w14:textId="3BFF1C19" w:rsidR="00627B95"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informatie verwerken</w:t>
            </w:r>
          </w:p>
          <w:p w14:paraId="0E0B4DB2" w14:textId="3647430C" w:rsidR="00627B95" w:rsidRDefault="00627B95" w:rsidP="008C38C7">
            <w:pPr>
              <w:spacing w:line="360" w:lineRule="auto"/>
              <w:outlineLvl w:val="0"/>
              <w:rPr>
                <w:rFonts w:ascii="Arial" w:eastAsia="Times New Roman" w:hAnsi="Arial" w:cs="Arial"/>
                <w:bCs/>
                <w:color w:val="000000"/>
                <w:kern w:val="36"/>
                <w:lang w:eastAsia="nl-NL"/>
              </w:rPr>
            </w:pPr>
          </w:p>
        </w:tc>
      </w:tr>
      <w:tr w:rsidR="00627B95" w14:paraId="7A887DAF" w14:textId="77777777" w:rsidTr="001701FC">
        <w:tc>
          <w:tcPr>
            <w:tcW w:w="828" w:type="dxa"/>
          </w:tcPr>
          <w:p w14:paraId="24BFB014" w14:textId="0321DB1F" w:rsidR="00627B95" w:rsidRDefault="00627B9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75BF259F" w:rsidR="00627B95" w:rsidRDefault="00627B9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BA24B1" w14:textId="7FACD5CF" w:rsidR="00627B95"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27B95">
              <w:rPr>
                <w:rFonts w:ascii="Arial" w:eastAsia="Times New Roman" w:hAnsi="Arial" w:cs="Arial"/>
                <w:bCs/>
                <w:color w:val="000000"/>
                <w:kern w:val="36"/>
                <w:lang w:eastAsia="nl-NL"/>
              </w:rPr>
              <w:t>V</w:t>
            </w:r>
          </w:p>
          <w:p w14:paraId="471E9A0E" w14:textId="77777777" w:rsidR="00627B95" w:rsidRDefault="00627B95" w:rsidP="008C38C7">
            <w:pPr>
              <w:spacing w:line="360" w:lineRule="auto"/>
              <w:jc w:val="center"/>
              <w:outlineLvl w:val="0"/>
              <w:rPr>
                <w:rFonts w:ascii="Arial" w:eastAsia="Times New Roman" w:hAnsi="Arial" w:cs="Arial"/>
                <w:bCs/>
                <w:color w:val="000000"/>
                <w:kern w:val="36"/>
                <w:lang w:eastAsia="nl-NL"/>
              </w:rPr>
            </w:pPr>
          </w:p>
        </w:tc>
        <w:tc>
          <w:tcPr>
            <w:tcW w:w="5913" w:type="dxa"/>
          </w:tcPr>
          <w:p w14:paraId="7C08D962" w14:textId="027216A9" w:rsidR="00627B95"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een reactievergelijking opstellen</w:t>
            </w:r>
          </w:p>
        </w:tc>
      </w:tr>
      <w:tr w:rsidR="00627B95" w14:paraId="1002E910" w14:textId="77777777" w:rsidTr="001701FC">
        <w:tc>
          <w:tcPr>
            <w:tcW w:w="828" w:type="dxa"/>
          </w:tcPr>
          <w:p w14:paraId="614A90CB" w14:textId="35851704" w:rsidR="00627B95" w:rsidRDefault="00627B9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4A19D15" w14:textId="31767F88" w:rsidR="00627B95" w:rsidRDefault="005F618C"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13E03B" w14:textId="2C2B215B" w:rsidR="00627B95"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27B95">
              <w:rPr>
                <w:rFonts w:ascii="Arial" w:eastAsia="Times New Roman" w:hAnsi="Arial" w:cs="Arial"/>
                <w:bCs/>
                <w:color w:val="000000"/>
                <w:kern w:val="36"/>
                <w:lang w:eastAsia="nl-NL"/>
              </w:rPr>
              <w:t>V</w:t>
            </w:r>
          </w:p>
          <w:p w14:paraId="608E1AB6" w14:textId="77777777" w:rsidR="00627B95" w:rsidRDefault="00627B95" w:rsidP="008C38C7">
            <w:pPr>
              <w:spacing w:line="360" w:lineRule="auto"/>
              <w:jc w:val="center"/>
              <w:outlineLvl w:val="0"/>
              <w:rPr>
                <w:rFonts w:ascii="Arial" w:eastAsia="Times New Roman" w:hAnsi="Arial" w:cs="Arial"/>
                <w:bCs/>
                <w:color w:val="000000"/>
                <w:kern w:val="36"/>
                <w:lang w:eastAsia="nl-NL"/>
              </w:rPr>
            </w:pPr>
          </w:p>
        </w:tc>
        <w:tc>
          <w:tcPr>
            <w:tcW w:w="5913" w:type="dxa"/>
          </w:tcPr>
          <w:p w14:paraId="46A3ABCE" w14:textId="3735A8E7" w:rsidR="00627B95"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0D169A">
              <w:rPr>
                <w:rFonts w:ascii="Arial" w:eastAsia="Times New Roman" w:hAnsi="Arial" w:cs="Arial"/>
                <w:bCs/>
                <w:color w:val="000000"/>
                <w:kern w:val="36"/>
                <w:lang w:eastAsia="nl-NL"/>
              </w:rPr>
              <w:t>een halfreactie opstellen</w:t>
            </w:r>
          </w:p>
        </w:tc>
      </w:tr>
      <w:tr w:rsidR="00627B95" w14:paraId="7F05CBF8" w14:textId="77777777" w:rsidTr="001701FC">
        <w:tc>
          <w:tcPr>
            <w:tcW w:w="828" w:type="dxa"/>
          </w:tcPr>
          <w:p w14:paraId="5AB3BB84" w14:textId="5B3F8AAE" w:rsidR="00627B95" w:rsidRDefault="00627B95"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C2D9357" w14:textId="2FA80FE1" w:rsidR="00627B95"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B7A4905" w14:textId="57638F9D" w:rsidR="00627B95"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27B95">
              <w:rPr>
                <w:rFonts w:ascii="Arial" w:eastAsia="Times New Roman" w:hAnsi="Arial" w:cs="Arial"/>
                <w:bCs/>
                <w:color w:val="000000"/>
                <w:kern w:val="36"/>
                <w:lang w:eastAsia="nl-NL"/>
              </w:rPr>
              <w:t>V</w:t>
            </w:r>
          </w:p>
        </w:tc>
        <w:tc>
          <w:tcPr>
            <w:tcW w:w="5913" w:type="dxa"/>
          </w:tcPr>
          <w:p w14:paraId="5D502B8B" w14:textId="20CAAFB5" w:rsidR="00627B95"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informatie verwerken</w:t>
            </w:r>
          </w:p>
          <w:p w14:paraId="67A34E75" w14:textId="77777777" w:rsidR="00627B95" w:rsidRDefault="00627B95" w:rsidP="008C38C7">
            <w:pPr>
              <w:spacing w:line="360" w:lineRule="auto"/>
              <w:outlineLvl w:val="0"/>
              <w:rPr>
                <w:rFonts w:ascii="Arial" w:eastAsia="Times New Roman" w:hAnsi="Arial" w:cs="Arial"/>
                <w:bCs/>
                <w:color w:val="000000"/>
                <w:kern w:val="36"/>
                <w:lang w:eastAsia="nl-NL"/>
              </w:rPr>
            </w:pPr>
          </w:p>
        </w:tc>
      </w:tr>
      <w:tr w:rsidR="004E0726" w14:paraId="4EC363CD" w14:textId="77777777" w:rsidTr="00B55656">
        <w:tc>
          <w:tcPr>
            <w:tcW w:w="828" w:type="dxa"/>
          </w:tcPr>
          <w:p w14:paraId="29E44EE7" w14:textId="45315FDB" w:rsidR="004E0726" w:rsidRDefault="004E0726"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27B95">
              <w:rPr>
                <w:rFonts w:ascii="Arial" w:eastAsia="Times New Roman" w:hAnsi="Arial" w:cs="Arial"/>
                <w:bCs/>
                <w:color w:val="000000"/>
                <w:kern w:val="36"/>
                <w:lang w:eastAsia="nl-NL"/>
              </w:rPr>
              <w:t>5</w:t>
            </w:r>
          </w:p>
        </w:tc>
        <w:tc>
          <w:tcPr>
            <w:tcW w:w="901" w:type="dxa"/>
          </w:tcPr>
          <w:p w14:paraId="36B3C4C4" w14:textId="10D75341" w:rsidR="004E0726"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A5B151" w14:textId="67B5E09C" w:rsidR="004E0726"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E0726">
              <w:rPr>
                <w:rFonts w:ascii="Arial" w:eastAsia="Times New Roman" w:hAnsi="Arial" w:cs="Arial"/>
                <w:bCs/>
                <w:color w:val="000000"/>
                <w:kern w:val="36"/>
                <w:lang w:eastAsia="nl-NL"/>
              </w:rPr>
              <w:t>V</w:t>
            </w:r>
          </w:p>
        </w:tc>
        <w:tc>
          <w:tcPr>
            <w:tcW w:w="5913" w:type="dxa"/>
          </w:tcPr>
          <w:p w14:paraId="3FCEB98C" w14:textId="7197F5DC" w:rsidR="002A2366"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0D169A">
              <w:rPr>
                <w:rFonts w:ascii="Arial" w:eastAsia="Times New Roman" w:hAnsi="Arial" w:cs="Arial"/>
                <w:bCs/>
                <w:color w:val="000000"/>
                <w:kern w:val="36"/>
                <w:lang w:eastAsia="nl-NL"/>
              </w:rPr>
              <w:t>informatie verwerken</w:t>
            </w:r>
          </w:p>
          <w:p w14:paraId="03903810" w14:textId="635E9D8B" w:rsidR="000D169A" w:rsidRDefault="000D169A" w:rsidP="008C38C7">
            <w:pPr>
              <w:spacing w:line="360" w:lineRule="auto"/>
              <w:outlineLvl w:val="0"/>
              <w:rPr>
                <w:rFonts w:ascii="Arial" w:eastAsia="Times New Roman" w:hAnsi="Arial" w:cs="Arial"/>
                <w:bCs/>
                <w:color w:val="000000"/>
                <w:kern w:val="36"/>
                <w:lang w:eastAsia="nl-NL"/>
              </w:rPr>
            </w:pPr>
          </w:p>
        </w:tc>
      </w:tr>
      <w:tr w:rsidR="00AD060C" w14:paraId="56A43D32" w14:textId="77777777" w:rsidTr="00B55656">
        <w:tc>
          <w:tcPr>
            <w:tcW w:w="828" w:type="dxa"/>
          </w:tcPr>
          <w:p w14:paraId="57E6F8A3" w14:textId="43218227" w:rsidR="00AD060C" w:rsidRDefault="00AD060C"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2DD6D37" w14:textId="0ECD6F45" w:rsidR="00AD060C"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83DBAD" w14:textId="38C5A11C" w:rsidR="00AD060C" w:rsidRDefault="000D169A"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D060C">
              <w:rPr>
                <w:rFonts w:ascii="Arial" w:eastAsia="Times New Roman" w:hAnsi="Arial" w:cs="Arial"/>
                <w:bCs/>
                <w:color w:val="000000"/>
                <w:kern w:val="36"/>
                <w:lang w:eastAsia="nl-NL"/>
              </w:rPr>
              <w:t>V</w:t>
            </w:r>
          </w:p>
          <w:p w14:paraId="13B3B551" w14:textId="54720703" w:rsidR="00AD060C" w:rsidRDefault="00AD060C" w:rsidP="008C38C7">
            <w:pPr>
              <w:spacing w:line="360" w:lineRule="auto"/>
              <w:jc w:val="center"/>
              <w:outlineLvl w:val="0"/>
              <w:rPr>
                <w:rFonts w:ascii="Arial" w:eastAsia="Times New Roman" w:hAnsi="Arial" w:cs="Arial"/>
                <w:bCs/>
                <w:color w:val="000000"/>
                <w:kern w:val="36"/>
                <w:lang w:eastAsia="nl-NL"/>
              </w:rPr>
            </w:pPr>
          </w:p>
        </w:tc>
        <w:tc>
          <w:tcPr>
            <w:tcW w:w="5913" w:type="dxa"/>
          </w:tcPr>
          <w:p w14:paraId="703FB233" w14:textId="753013E0" w:rsidR="00AD060C"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D060C">
              <w:rPr>
                <w:rFonts w:ascii="Arial" w:eastAsia="Times New Roman" w:hAnsi="Arial" w:cs="Arial"/>
                <w:bCs/>
                <w:color w:val="000000"/>
                <w:kern w:val="36"/>
                <w:lang w:eastAsia="nl-NL"/>
              </w:rPr>
              <w:t xml:space="preserve"> </w:t>
            </w:r>
            <w:r w:rsidR="000D169A">
              <w:rPr>
                <w:rFonts w:ascii="Arial" w:eastAsia="Times New Roman" w:hAnsi="Arial" w:cs="Arial"/>
                <w:bCs/>
                <w:color w:val="000000"/>
                <w:kern w:val="36"/>
                <w:lang w:eastAsia="nl-NL"/>
              </w:rPr>
              <w:t>informatie verwerken</w:t>
            </w:r>
          </w:p>
        </w:tc>
      </w:tr>
      <w:tr w:rsidR="00AD060C" w14:paraId="166A0595" w14:textId="77777777" w:rsidTr="00B55656">
        <w:tc>
          <w:tcPr>
            <w:tcW w:w="828" w:type="dxa"/>
          </w:tcPr>
          <w:p w14:paraId="16CDD06C" w14:textId="2395AC00" w:rsidR="00AD060C" w:rsidRDefault="00AD060C"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70C18909" w14:textId="5165E93D" w:rsidR="00AD060C" w:rsidRDefault="00AD060C"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BB31B40" w14:textId="4B0A1394" w:rsidR="00AD060C" w:rsidRDefault="00AD060C" w:rsidP="008C38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A8F9502" w14:textId="7636BD86" w:rsidR="00AD060C" w:rsidRDefault="003D0985" w:rsidP="008C38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D060C">
              <w:rPr>
                <w:rFonts w:ascii="Arial" w:eastAsia="Times New Roman" w:hAnsi="Arial" w:cs="Arial"/>
                <w:bCs/>
                <w:color w:val="000000"/>
                <w:kern w:val="36"/>
                <w:lang w:eastAsia="nl-NL"/>
              </w:rPr>
              <w:t xml:space="preserve"> </w:t>
            </w:r>
            <w:r w:rsidR="000D169A">
              <w:rPr>
                <w:rFonts w:ascii="Arial" w:eastAsia="Times New Roman" w:hAnsi="Arial" w:cs="Arial"/>
                <w:bCs/>
                <w:color w:val="000000"/>
                <w:kern w:val="36"/>
                <w:lang w:eastAsia="nl-NL"/>
              </w:rPr>
              <w:t>informatie verwerken</w:t>
            </w:r>
          </w:p>
          <w:p w14:paraId="31293F31" w14:textId="140B24CD" w:rsidR="000D169A" w:rsidRDefault="000D169A" w:rsidP="008C38C7">
            <w:pPr>
              <w:spacing w:line="360" w:lineRule="auto"/>
              <w:outlineLvl w:val="0"/>
              <w:rPr>
                <w:rFonts w:ascii="Arial" w:eastAsia="Times New Roman" w:hAnsi="Arial" w:cs="Arial"/>
                <w:bCs/>
                <w:color w:val="000000"/>
                <w:kern w:val="36"/>
                <w:lang w:eastAsia="nl-NL"/>
              </w:rPr>
            </w:pPr>
          </w:p>
        </w:tc>
      </w:tr>
      <w:bookmarkEnd w:id="6"/>
    </w:tbl>
    <w:p w14:paraId="57149F5A" w14:textId="24B7850D" w:rsidR="00914F0F" w:rsidRDefault="00914F0F" w:rsidP="008C38C7">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C38C7">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C38C7">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C38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C38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C38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C38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C38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C38C7">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p w14:paraId="05FFF157" w14:textId="77777777" w:rsidR="008C38C7" w:rsidRPr="008274A0" w:rsidRDefault="008C38C7">
      <w:pPr>
        <w:spacing w:after="0" w:line="360" w:lineRule="auto"/>
        <w:outlineLvl w:val="0"/>
        <w:rPr>
          <w:rFonts w:ascii="Arial" w:eastAsia="Times New Roman" w:hAnsi="Arial" w:cs="Arial"/>
          <w:bCs/>
          <w:color w:val="000000"/>
          <w:kern w:val="36"/>
          <w:lang w:eastAsia="nl-NL"/>
        </w:rPr>
      </w:pPr>
    </w:p>
    <w:sectPr w:rsidR="008C38C7"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D05644"/>
    <w:multiLevelType w:val="multilevel"/>
    <w:tmpl w:val="6FCA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5"/>
  </w:num>
  <w:num w:numId="5">
    <w:abstractNumId w:val="5"/>
  </w:num>
  <w:num w:numId="6">
    <w:abstractNumId w:val="21"/>
  </w:num>
  <w:num w:numId="7">
    <w:abstractNumId w:val="18"/>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5"/>
  </w:num>
  <w:num w:numId="16">
    <w:abstractNumId w:val="17"/>
  </w:num>
  <w:num w:numId="17">
    <w:abstractNumId w:val="27"/>
  </w:num>
  <w:num w:numId="18">
    <w:abstractNumId w:val="11"/>
  </w:num>
  <w:num w:numId="19">
    <w:abstractNumId w:val="16"/>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3"/>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49E"/>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D7E"/>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69A"/>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A4"/>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74"/>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E4C"/>
    <w:rsid w:val="003B6F52"/>
    <w:rsid w:val="003B70D7"/>
    <w:rsid w:val="003B7632"/>
    <w:rsid w:val="003B76F1"/>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051"/>
    <w:rsid w:val="003C6102"/>
    <w:rsid w:val="003C6311"/>
    <w:rsid w:val="003C6E1E"/>
    <w:rsid w:val="003C6E81"/>
    <w:rsid w:val="003C76B4"/>
    <w:rsid w:val="003C7741"/>
    <w:rsid w:val="003C7786"/>
    <w:rsid w:val="003C7E72"/>
    <w:rsid w:val="003D03B7"/>
    <w:rsid w:val="003D08D2"/>
    <w:rsid w:val="003D0985"/>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2CB"/>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902"/>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514"/>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1F00"/>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C52"/>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6EE"/>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97A"/>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0F5"/>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03F"/>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2C5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C7"/>
    <w:rsid w:val="008C38ED"/>
    <w:rsid w:val="008C3B59"/>
    <w:rsid w:val="008C3D3F"/>
    <w:rsid w:val="008C4EF0"/>
    <w:rsid w:val="008C5047"/>
    <w:rsid w:val="008C5439"/>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0E0"/>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56C5"/>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70D"/>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3D5"/>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573"/>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09F"/>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8ED"/>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235"/>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62"/>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C6C"/>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27338062">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8751806">
      <w:bodyDiv w:val="1"/>
      <w:marLeft w:val="0"/>
      <w:marRight w:val="0"/>
      <w:marTop w:val="0"/>
      <w:marBottom w:val="0"/>
      <w:divBdr>
        <w:top w:val="none" w:sz="0" w:space="0" w:color="auto"/>
        <w:left w:val="none" w:sz="0" w:space="0" w:color="auto"/>
        <w:bottom w:val="none" w:sz="0" w:space="0" w:color="auto"/>
        <w:right w:val="none" w:sz="0" w:space="0" w:color="auto"/>
      </w:divBdr>
      <w:divsChild>
        <w:div w:id="1473208307">
          <w:marLeft w:val="0"/>
          <w:marRight w:val="0"/>
          <w:marTop w:val="0"/>
          <w:marBottom w:val="0"/>
          <w:divBdr>
            <w:top w:val="none" w:sz="0" w:space="0" w:color="auto"/>
            <w:left w:val="none" w:sz="0" w:space="0" w:color="auto"/>
            <w:bottom w:val="none" w:sz="0" w:space="0" w:color="auto"/>
            <w:right w:val="none" w:sz="0" w:space="0" w:color="auto"/>
          </w:divBdr>
          <w:divsChild>
            <w:div w:id="1917082362">
              <w:marLeft w:val="0"/>
              <w:marRight w:val="0"/>
              <w:marTop w:val="0"/>
              <w:marBottom w:val="0"/>
              <w:divBdr>
                <w:top w:val="none" w:sz="0" w:space="0" w:color="auto"/>
                <w:left w:val="none" w:sz="0" w:space="0" w:color="auto"/>
                <w:bottom w:val="none" w:sz="0" w:space="0" w:color="auto"/>
                <w:right w:val="none" w:sz="0" w:space="0" w:color="auto"/>
              </w:divBdr>
              <w:divsChild>
                <w:div w:id="1059133651">
                  <w:marLeft w:val="0"/>
                  <w:marRight w:val="0"/>
                  <w:marTop w:val="0"/>
                  <w:marBottom w:val="0"/>
                  <w:divBdr>
                    <w:top w:val="none" w:sz="0" w:space="0" w:color="auto"/>
                    <w:left w:val="none" w:sz="0" w:space="0" w:color="auto"/>
                    <w:bottom w:val="none" w:sz="0" w:space="0" w:color="auto"/>
                    <w:right w:val="none" w:sz="0" w:space="0" w:color="auto"/>
                  </w:divBdr>
                  <w:divsChild>
                    <w:div w:id="11209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62135256">
      <w:bodyDiv w:val="1"/>
      <w:marLeft w:val="0"/>
      <w:marRight w:val="0"/>
      <w:marTop w:val="0"/>
      <w:marBottom w:val="0"/>
      <w:divBdr>
        <w:top w:val="none" w:sz="0" w:space="0" w:color="auto"/>
        <w:left w:val="none" w:sz="0" w:space="0" w:color="auto"/>
        <w:bottom w:val="none" w:sz="0" w:space="0" w:color="auto"/>
        <w:right w:val="none" w:sz="0" w:space="0" w:color="auto"/>
      </w:divBdr>
    </w:div>
    <w:div w:id="866020090">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590382">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0856814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752634">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e-chemistry.com/" TargetMode="External"/><Relationship Id="rId3" Type="http://schemas.openxmlformats.org/officeDocument/2006/relationships/styles" Target="styles.xml"/><Relationship Id="rId7" Type="http://schemas.openxmlformats.org/officeDocument/2006/relationships/hyperlink" Target="https://youtu.be/ttbS_ylglO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1615</Words>
  <Characters>8888</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9</cp:revision>
  <cp:lastPrinted>2018-07-10T14:41:00Z</cp:lastPrinted>
  <dcterms:created xsi:type="dcterms:W3CDTF">2021-01-12T07:54:00Z</dcterms:created>
  <dcterms:modified xsi:type="dcterms:W3CDTF">2021-08-31T09:29:00Z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